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59" w:rsidRDefault="005F2959"/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2E537F" w:rsidRPr="00B33C68" w:rsidTr="00A77ACD">
        <w:trPr>
          <w:trHeight w:val="686"/>
          <w:jc w:val="center"/>
        </w:trPr>
        <w:tc>
          <w:tcPr>
            <w:tcW w:w="10634" w:type="dxa"/>
          </w:tcPr>
          <w:p w:rsidR="002E537F" w:rsidRPr="00295A54" w:rsidRDefault="002E537F" w:rsidP="00A77ACD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E537F" w:rsidRPr="009D4901" w:rsidRDefault="002E537F" w:rsidP="00A77ACD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Jak tworzyć atr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akcyjne i różnorodne komunikaty </w:t>
            </w: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do mediów społecznościowych?</w:t>
            </w: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– warsztaty online </w:t>
            </w: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dla administracji publicznej z content marketingu</w:t>
            </w: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2E537F" w:rsidRPr="00F242C1" w:rsidRDefault="00223217" w:rsidP="001805C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14 - 15 grudnia</w:t>
            </w:r>
            <w:r w:rsidR="001805C5" w:rsidRPr="005318F1">
              <w:rPr>
                <w:rFonts w:ascii="Tahoma" w:eastAsia="Tahoma" w:hAnsi="Tahoma"/>
                <w:b/>
                <w:sz w:val="18"/>
                <w:szCs w:val="18"/>
              </w:rPr>
              <w:t xml:space="preserve"> 2020 r., godz. 10.00 – 13.00</w:t>
            </w:r>
          </w:p>
        </w:tc>
      </w:tr>
      <w:tr w:rsidR="002E537F" w:rsidRPr="00B33C68" w:rsidTr="00A77ACD">
        <w:trPr>
          <w:cantSplit/>
          <w:trHeight w:val="1984"/>
          <w:jc w:val="center"/>
        </w:trPr>
        <w:tc>
          <w:tcPr>
            <w:tcW w:w="10634" w:type="dxa"/>
          </w:tcPr>
          <w:p w:rsidR="002E537F" w:rsidRPr="009D4901" w:rsidRDefault="002E537F" w:rsidP="00A77ACD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2E537F" w:rsidRPr="00660FAD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:rsidR="002E537F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2E537F" w:rsidRPr="008142E6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E537F" w:rsidRPr="009D4901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2E537F" w:rsidRPr="00B33C68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2E537F" w:rsidRDefault="002E537F" w:rsidP="00A77ACD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2E537F" w:rsidRPr="008142E6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2E537F" w:rsidRDefault="002E537F" w:rsidP="00A77ACD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Pr="003F2711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E537F" w:rsidRPr="00B33C68" w:rsidTr="00A77ACD">
        <w:trPr>
          <w:trHeight w:val="3274"/>
          <w:jc w:val="center"/>
        </w:trPr>
        <w:tc>
          <w:tcPr>
            <w:tcW w:w="10634" w:type="dxa"/>
          </w:tcPr>
          <w:p w:rsidR="002E537F" w:rsidRPr="001F01F5" w:rsidRDefault="002E537F" w:rsidP="00A77AC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E537F" w:rsidRPr="008142E6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Niniejszy formularz ma formę umowy zawartej między Zgłaszającym a Go 2 win (organizator). </w:t>
            </w:r>
            <w:r w:rsidR="00223217">
              <w:rPr>
                <w:rFonts w:ascii="Tahoma" w:hAnsi="Tahoma" w:cs="Tahoma"/>
                <w:sz w:val="16"/>
                <w:szCs w:val="16"/>
              </w:rPr>
              <w:t>11 grudnia</w:t>
            </w:r>
            <w:r>
              <w:rPr>
                <w:rFonts w:ascii="Tahoma" w:hAnsi="Tahoma" w:cs="Tahoma"/>
                <w:sz w:val="16"/>
                <w:szCs w:val="16"/>
              </w:rPr>
              <w:t>organizator wyśle na podany przez uczestnika e-mail, potwierdzenie szkolenia. Na 1 dzień przed szkoleniem  organizator prześle e-mail z linkiem do szkolenia.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             od Go 2 win Anna Niedziółka, drogą elektroniczną na wskazane powyżej adresy e-mail, zgodnie z ustawą z dnia 18 lipca 2002 r.                         o świadczeniu usług drogą elektroniczną (Dz.U. z 2018 r. poz. 650 z poźn. zm), informacji organizacyjnych dotyczących tego szkolenia, niezbędnych do jego przeprowadzenia.</w:t>
            </w:r>
          </w:p>
          <w:p w:rsidR="002E537F" w:rsidRPr="001F01F5" w:rsidRDefault="002E537F" w:rsidP="00A77ACD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E537F" w:rsidRPr="00B33C68" w:rsidTr="00A77ACD">
        <w:trPr>
          <w:trHeight w:hRule="exact" w:val="3789"/>
          <w:jc w:val="center"/>
        </w:trPr>
        <w:tc>
          <w:tcPr>
            <w:tcW w:w="10634" w:type="dxa"/>
          </w:tcPr>
          <w:p w:rsidR="002E537F" w:rsidRPr="002B0D4C" w:rsidRDefault="002E537F" w:rsidP="00A77ACD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2E537F" w:rsidRPr="00E93B02" w:rsidRDefault="002E537F" w:rsidP="00A77ACD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046D79">
              <w:rPr>
                <w:rFonts w:ascii="Tahoma" w:hAnsi="Tahoma" w:cs="Tahoma"/>
                <w:b/>
                <w:bCs/>
                <w:sz w:val="16"/>
              </w:rPr>
              <w:t>wystawienie faktury na kwotę 377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2E537F" w:rsidRPr="00B33C68" w:rsidRDefault="002E537F" w:rsidP="00A77ACD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E537F" w:rsidRPr="00B33C68" w:rsidRDefault="002E537F" w:rsidP="00A77ACD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D93B3A" w:rsidRDefault="00D93B3A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2E537F" w:rsidRPr="003E6F29" w:rsidRDefault="002E537F" w:rsidP="00A77ACD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D93B3A" w:rsidRDefault="00D93B3A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Pr="009D3B77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F2431D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9D3B77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905C40" w:rsidRDefault="002E537F" w:rsidP="001805C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5F2959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5F2959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5F2959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1805C5" w:rsidRPr="001805C5">
        <w:rPr>
          <w:rFonts w:ascii="Tahoma" w:hAnsi="Tahoma" w:cs="Tahoma"/>
          <w:b/>
          <w:sz w:val="20"/>
          <w:szCs w:val="20"/>
        </w:rPr>
        <w:t>Jak tworzyć atrakcyjne i różnorodne komunika</w:t>
      </w:r>
      <w:r w:rsidR="001805C5">
        <w:rPr>
          <w:rFonts w:ascii="Tahoma" w:hAnsi="Tahoma" w:cs="Tahoma"/>
          <w:b/>
          <w:sz w:val="20"/>
          <w:szCs w:val="20"/>
        </w:rPr>
        <w:t xml:space="preserve">ty do mediów społecznościowych? </w:t>
      </w:r>
      <w:r w:rsidR="001805C5" w:rsidRPr="001805C5">
        <w:rPr>
          <w:rFonts w:ascii="Tahoma" w:hAnsi="Tahoma" w:cs="Tahoma"/>
          <w:b/>
          <w:sz w:val="20"/>
          <w:szCs w:val="20"/>
        </w:rPr>
        <w:t>– warsztaty online dla administracji publicznej z content marketingu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, która odbędzie się</w:t>
      </w:r>
      <w:r w:rsidR="005F2959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1805C5">
        <w:rPr>
          <w:rFonts w:ascii="Tahoma" w:hAnsi="Tahoma" w:cs="Tahoma"/>
          <w:b/>
          <w:sz w:val="20"/>
          <w:szCs w:val="20"/>
        </w:rPr>
        <w:t xml:space="preserve">dniach </w:t>
      </w:r>
      <w:r w:rsidR="00223217">
        <w:rPr>
          <w:rFonts w:ascii="Tahoma" w:hAnsi="Tahoma" w:cs="Tahoma"/>
          <w:b/>
          <w:sz w:val="20"/>
          <w:szCs w:val="20"/>
        </w:rPr>
        <w:t>14-15 grudnia</w:t>
      </w:r>
      <w:bookmarkStart w:id="0" w:name="_GoBack"/>
      <w:bookmarkEnd w:id="0"/>
      <w:r w:rsidRPr="005318F1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2E537F" w:rsidRPr="00F30863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:rsidR="00C43487" w:rsidRDefault="00C43487"/>
    <w:sectPr w:rsidR="00C43487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6F" w:rsidRDefault="00DA2F6F" w:rsidP="0065202F">
      <w:pPr>
        <w:spacing w:after="0" w:line="240" w:lineRule="auto"/>
      </w:pPr>
      <w:r>
        <w:separator/>
      </w:r>
    </w:p>
  </w:endnote>
  <w:endnote w:type="continuationSeparator" w:id="1">
    <w:p w:rsidR="00DA2F6F" w:rsidRDefault="00DA2F6F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1109F2">
    <w:pPr>
      <w:pStyle w:val="a5"/>
      <w:rPr>
        <w:b/>
        <w:color w:val="660033"/>
      </w:rPr>
    </w:pPr>
    <w:r w:rsidRPr="001109F2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6F" w:rsidRDefault="00DA2F6F" w:rsidP="0065202F">
      <w:pPr>
        <w:spacing w:after="0" w:line="240" w:lineRule="auto"/>
      </w:pPr>
      <w:r>
        <w:separator/>
      </w:r>
    </w:p>
  </w:footnote>
  <w:footnote w:type="continuationSeparator" w:id="1">
    <w:p w:rsidR="00DA2F6F" w:rsidRDefault="00DA2F6F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1109F2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1109F2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2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40"/>
  </w:num>
  <w:num w:numId="34">
    <w:abstractNumId w:val="41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  <w:num w:numId="42">
    <w:abstractNumId w:val="36"/>
  </w:num>
  <w:num w:numId="43">
    <w:abstractNumId w:val="36"/>
  </w:num>
  <w:num w:numId="44">
    <w:abstractNumId w:val="36"/>
  </w:num>
  <w:num w:numId="45">
    <w:abstractNumId w:val="38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2880"/>
    <w:rsid w:val="00020B0D"/>
    <w:rsid w:val="00023FF8"/>
    <w:rsid w:val="000258D6"/>
    <w:rsid w:val="00026548"/>
    <w:rsid w:val="00046D79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09F2"/>
    <w:rsid w:val="0011520E"/>
    <w:rsid w:val="001169FA"/>
    <w:rsid w:val="001323C1"/>
    <w:rsid w:val="0013444D"/>
    <w:rsid w:val="00136602"/>
    <w:rsid w:val="0014258F"/>
    <w:rsid w:val="00142D2B"/>
    <w:rsid w:val="001450CB"/>
    <w:rsid w:val="0015147A"/>
    <w:rsid w:val="0015328D"/>
    <w:rsid w:val="0015370B"/>
    <w:rsid w:val="00154F78"/>
    <w:rsid w:val="00155F3A"/>
    <w:rsid w:val="00157D05"/>
    <w:rsid w:val="00162C3E"/>
    <w:rsid w:val="00171137"/>
    <w:rsid w:val="0017162C"/>
    <w:rsid w:val="00172BF6"/>
    <w:rsid w:val="0017473E"/>
    <w:rsid w:val="001805C5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21128A"/>
    <w:rsid w:val="00222A9D"/>
    <w:rsid w:val="00223217"/>
    <w:rsid w:val="0023174F"/>
    <w:rsid w:val="002346C1"/>
    <w:rsid w:val="00237005"/>
    <w:rsid w:val="00240744"/>
    <w:rsid w:val="0024413B"/>
    <w:rsid w:val="00245819"/>
    <w:rsid w:val="00251EF2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537F"/>
    <w:rsid w:val="002E6A52"/>
    <w:rsid w:val="002E7889"/>
    <w:rsid w:val="002F3E49"/>
    <w:rsid w:val="002F78FA"/>
    <w:rsid w:val="002F7954"/>
    <w:rsid w:val="0030006C"/>
    <w:rsid w:val="00322D16"/>
    <w:rsid w:val="0033763C"/>
    <w:rsid w:val="003470A4"/>
    <w:rsid w:val="00347C0A"/>
    <w:rsid w:val="00372D0F"/>
    <w:rsid w:val="00375DAB"/>
    <w:rsid w:val="003779A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E5060"/>
    <w:rsid w:val="003E651A"/>
    <w:rsid w:val="003E6CC6"/>
    <w:rsid w:val="00400707"/>
    <w:rsid w:val="00400D6C"/>
    <w:rsid w:val="00401D26"/>
    <w:rsid w:val="00401E4B"/>
    <w:rsid w:val="00402D69"/>
    <w:rsid w:val="00416178"/>
    <w:rsid w:val="00416D5C"/>
    <w:rsid w:val="00417261"/>
    <w:rsid w:val="00423118"/>
    <w:rsid w:val="00426402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FF6"/>
    <w:rsid w:val="005055A7"/>
    <w:rsid w:val="00512982"/>
    <w:rsid w:val="005148C3"/>
    <w:rsid w:val="00522B97"/>
    <w:rsid w:val="00524287"/>
    <w:rsid w:val="00526F3D"/>
    <w:rsid w:val="00527FD4"/>
    <w:rsid w:val="0053134D"/>
    <w:rsid w:val="005318F1"/>
    <w:rsid w:val="00533CB4"/>
    <w:rsid w:val="00537816"/>
    <w:rsid w:val="0054511A"/>
    <w:rsid w:val="00550DB3"/>
    <w:rsid w:val="0055389E"/>
    <w:rsid w:val="00554656"/>
    <w:rsid w:val="0055706F"/>
    <w:rsid w:val="00567958"/>
    <w:rsid w:val="005840AB"/>
    <w:rsid w:val="005861F6"/>
    <w:rsid w:val="005A3203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5F0CE0"/>
    <w:rsid w:val="005F2959"/>
    <w:rsid w:val="00600BBB"/>
    <w:rsid w:val="00606D58"/>
    <w:rsid w:val="0060760D"/>
    <w:rsid w:val="00623121"/>
    <w:rsid w:val="0062526B"/>
    <w:rsid w:val="0062728E"/>
    <w:rsid w:val="00630484"/>
    <w:rsid w:val="00632D09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11BE"/>
    <w:rsid w:val="006E3BA0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305EC"/>
    <w:rsid w:val="00846AB1"/>
    <w:rsid w:val="00847911"/>
    <w:rsid w:val="008532A6"/>
    <w:rsid w:val="00856542"/>
    <w:rsid w:val="00860957"/>
    <w:rsid w:val="00860DBC"/>
    <w:rsid w:val="00876121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2B0C"/>
    <w:rsid w:val="009834EC"/>
    <w:rsid w:val="009854D7"/>
    <w:rsid w:val="00985CB6"/>
    <w:rsid w:val="009927EC"/>
    <w:rsid w:val="00992947"/>
    <w:rsid w:val="009A2EC3"/>
    <w:rsid w:val="009A2F1E"/>
    <w:rsid w:val="009B23D2"/>
    <w:rsid w:val="009C24FE"/>
    <w:rsid w:val="009C7744"/>
    <w:rsid w:val="009D264D"/>
    <w:rsid w:val="009E1D29"/>
    <w:rsid w:val="009E22D8"/>
    <w:rsid w:val="009E27C6"/>
    <w:rsid w:val="009F16C4"/>
    <w:rsid w:val="00A00DE4"/>
    <w:rsid w:val="00A032D2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6CDE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3B1A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68CE"/>
    <w:rsid w:val="00B810B9"/>
    <w:rsid w:val="00B81A5F"/>
    <w:rsid w:val="00B827DB"/>
    <w:rsid w:val="00B932E2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487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945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1DD2"/>
    <w:rsid w:val="00D04A90"/>
    <w:rsid w:val="00D0650E"/>
    <w:rsid w:val="00D065EF"/>
    <w:rsid w:val="00D1544F"/>
    <w:rsid w:val="00D324EE"/>
    <w:rsid w:val="00D3562F"/>
    <w:rsid w:val="00D65CE8"/>
    <w:rsid w:val="00D81D2C"/>
    <w:rsid w:val="00D93B3A"/>
    <w:rsid w:val="00D9765D"/>
    <w:rsid w:val="00DA2F6F"/>
    <w:rsid w:val="00DA312F"/>
    <w:rsid w:val="00DA6E77"/>
    <w:rsid w:val="00DA757E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4D8B"/>
    <w:rsid w:val="00EA0D82"/>
    <w:rsid w:val="00EA2581"/>
    <w:rsid w:val="00EA523A"/>
    <w:rsid w:val="00EA56AB"/>
    <w:rsid w:val="00EB0FA9"/>
    <w:rsid w:val="00EB23BF"/>
    <w:rsid w:val="00EB5BF2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D1167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F2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E857-E7CF-49A0-9C42-63831A14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2015-08-24T23:20:00Z</cp:lastPrinted>
  <dcterms:created xsi:type="dcterms:W3CDTF">2020-09-14T15:41:00Z</dcterms:created>
  <dcterms:modified xsi:type="dcterms:W3CDTF">2020-09-27T17:59:00Z</dcterms:modified>
</cp:coreProperties>
</file>