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382" w14:textId="77777777" w:rsidR="00A60A67" w:rsidRPr="002A56DB" w:rsidRDefault="00A60A67" w:rsidP="0027493A">
      <w:pPr>
        <w:spacing w:after="0" w:line="236" w:lineRule="exact"/>
        <w:rPr>
          <w:rFonts w:ascii="Tahoma" w:eastAsia="Tahoma" w:hAnsi="Tahoma"/>
          <w:b/>
          <w:sz w:val="24"/>
          <w:szCs w:val="24"/>
        </w:rPr>
      </w:pPr>
    </w:p>
    <w:p w14:paraId="05516E10" w14:textId="77777777" w:rsidR="002A56DB" w:rsidRDefault="002A56DB" w:rsidP="00817AFC">
      <w:pPr>
        <w:spacing w:after="0" w:line="360" w:lineRule="auto"/>
        <w:jc w:val="center"/>
        <w:rPr>
          <w:rFonts w:ascii="Tahoma" w:eastAsia="Tahoma" w:hAnsi="Tahoma"/>
          <w:b/>
          <w:sz w:val="24"/>
          <w:szCs w:val="24"/>
        </w:rPr>
      </w:pPr>
      <w:r w:rsidRPr="002A56DB">
        <w:rPr>
          <w:rFonts w:ascii="Tahoma" w:eastAsia="Tahoma" w:hAnsi="Tahoma"/>
          <w:b/>
          <w:sz w:val="24"/>
          <w:szCs w:val="24"/>
        </w:rPr>
        <w:t xml:space="preserve">Jak tworzyć atrakcyjny content do mediów społecznościowych </w:t>
      </w:r>
    </w:p>
    <w:p w14:paraId="1FF81942" w14:textId="71D79946" w:rsidR="002A56DB" w:rsidRDefault="006E2A3D" w:rsidP="00817AFC">
      <w:pPr>
        <w:spacing w:after="0" w:line="360" w:lineRule="auto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i</w:t>
      </w:r>
      <w:r w:rsidR="002A56DB" w:rsidRPr="002A56DB">
        <w:rPr>
          <w:rFonts w:ascii="Tahoma" w:eastAsia="Tahoma" w:hAnsi="Tahoma"/>
          <w:b/>
          <w:sz w:val="24"/>
          <w:szCs w:val="24"/>
        </w:rPr>
        <w:t xml:space="preserve"> na stronę www przy użyciu efektywnych formuł copywriterskich </w:t>
      </w:r>
    </w:p>
    <w:p w14:paraId="0BEDAA5C" w14:textId="16DA1C78" w:rsidR="002A56DB" w:rsidRPr="002A56DB" w:rsidRDefault="002A56DB" w:rsidP="00817AFC">
      <w:pPr>
        <w:spacing w:after="0" w:line="360" w:lineRule="auto"/>
        <w:jc w:val="center"/>
        <w:rPr>
          <w:rFonts w:ascii="Tahoma" w:eastAsia="Tahoma" w:hAnsi="Tahoma"/>
          <w:b/>
          <w:sz w:val="24"/>
          <w:szCs w:val="24"/>
        </w:rPr>
      </w:pPr>
      <w:r w:rsidRPr="002A56DB">
        <w:rPr>
          <w:rFonts w:ascii="Tahoma" w:eastAsia="Tahoma" w:hAnsi="Tahoma"/>
          <w:b/>
          <w:sz w:val="24"/>
          <w:szCs w:val="24"/>
        </w:rPr>
        <w:t>oraz współpracy z Chat</w:t>
      </w:r>
      <w:r w:rsidR="000D3D3D">
        <w:rPr>
          <w:rFonts w:ascii="Tahoma" w:eastAsia="Tahoma" w:hAnsi="Tahoma"/>
          <w:b/>
          <w:sz w:val="24"/>
          <w:szCs w:val="24"/>
        </w:rPr>
        <w:t xml:space="preserve"> </w:t>
      </w:r>
      <w:r w:rsidRPr="002A56DB">
        <w:rPr>
          <w:rFonts w:ascii="Tahoma" w:eastAsia="Tahoma" w:hAnsi="Tahoma"/>
          <w:b/>
          <w:sz w:val="24"/>
          <w:szCs w:val="24"/>
        </w:rPr>
        <w:t xml:space="preserve">GPT? Poznaj zasady webwritingu i języka mediów społecznościowych </w:t>
      </w:r>
      <w:r w:rsidR="00FF6852">
        <w:rPr>
          <w:rFonts w:ascii="Tahoma" w:eastAsia="Tahoma" w:hAnsi="Tahoma"/>
          <w:b/>
          <w:sz w:val="24"/>
          <w:szCs w:val="24"/>
        </w:rPr>
        <w:t>przy</w:t>
      </w:r>
      <w:r w:rsidRPr="002A56DB">
        <w:rPr>
          <w:rFonts w:ascii="Tahoma" w:eastAsia="Tahoma" w:hAnsi="Tahoma"/>
          <w:b/>
          <w:sz w:val="24"/>
          <w:szCs w:val="24"/>
        </w:rPr>
        <w:t xml:space="preserve"> wsparciu sztucznej inteligencji.</w:t>
      </w:r>
    </w:p>
    <w:p w14:paraId="37AD336F" w14:textId="77777777" w:rsidR="00CA6B6A" w:rsidRPr="00817AFC" w:rsidRDefault="00817AFC" w:rsidP="00817AFC">
      <w:pPr>
        <w:spacing w:after="0" w:line="360" w:lineRule="auto"/>
        <w:jc w:val="center"/>
        <w:rPr>
          <w:b/>
          <w:bCs/>
        </w:rPr>
      </w:pPr>
      <w:r>
        <w:rPr>
          <w:rFonts w:ascii="Tahoma" w:eastAsia="Tahoma" w:hAnsi="Tahoma"/>
          <w:b/>
          <w:sz w:val="24"/>
          <w:szCs w:val="24"/>
        </w:rPr>
        <w:t xml:space="preserve"> </w:t>
      </w:r>
      <w:r w:rsidR="00F6767B" w:rsidRPr="00D17555">
        <w:rPr>
          <w:rFonts w:ascii="Tahoma" w:eastAsia="Tahoma" w:hAnsi="Tahoma"/>
          <w:b/>
          <w:sz w:val="24"/>
          <w:szCs w:val="24"/>
        </w:rPr>
        <w:t xml:space="preserve">- </w:t>
      </w:r>
      <w:r w:rsidR="00CA6B6A" w:rsidRPr="00D17555">
        <w:rPr>
          <w:rFonts w:ascii="Tahoma" w:eastAsia="Tahoma" w:hAnsi="Tahoma"/>
          <w:b/>
          <w:sz w:val="24"/>
          <w:szCs w:val="24"/>
        </w:rPr>
        <w:t>szkolenie online</w:t>
      </w:r>
    </w:p>
    <w:p w14:paraId="0A9B0304" w14:textId="17C49DA1" w:rsidR="00CA6B6A" w:rsidRPr="00D17555" w:rsidRDefault="00BF5B70" w:rsidP="00D17555">
      <w:pPr>
        <w:spacing w:after="0" w:line="360" w:lineRule="auto"/>
        <w:ind w:right="20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13-14 maja</w:t>
      </w:r>
      <w:r w:rsidR="00817AFC">
        <w:rPr>
          <w:rFonts w:ascii="Tahoma" w:eastAsia="Tahoma" w:hAnsi="Tahoma"/>
          <w:b/>
          <w:sz w:val="24"/>
          <w:szCs w:val="24"/>
        </w:rPr>
        <w:t xml:space="preserve"> 2024</w:t>
      </w:r>
      <w:r w:rsidR="00CC17D5">
        <w:rPr>
          <w:rFonts w:ascii="Tahoma" w:eastAsia="Tahoma" w:hAnsi="Tahoma"/>
          <w:b/>
          <w:sz w:val="24"/>
          <w:szCs w:val="24"/>
        </w:rPr>
        <w:t xml:space="preserve"> r.</w:t>
      </w:r>
      <w:r w:rsidR="00EA1C82">
        <w:rPr>
          <w:rFonts w:ascii="Tahoma" w:eastAsia="Tahoma" w:hAnsi="Tahoma"/>
          <w:b/>
          <w:sz w:val="24"/>
          <w:szCs w:val="24"/>
        </w:rPr>
        <w:t>,</w:t>
      </w:r>
      <w:r w:rsidR="00817AFC">
        <w:rPr>
          <w:rFonts w:ascii="Tahoma" w:eastAsia="Tahoma" w:hAnsi="Tahoma"/>
          <w:b/>
          <w:sz w:val="24"/>
          <w:szCs w:val="24"/>
        </w:rPr>
        <w:t xml:space="preserve"> godz. 10.00 – 14</w:t>
      </w:r>
      <w:r w:rsidR="00CA6B6A" w:rsidRPr="00D17555">
        <w:rPr>
          <w:rFonts w:ascii="Tahoma" w:eastAsia="Tahoma" w:hAnsi="Tahoma"/>
          <w:b/>
          <w:sz w:val="24"/>
          <w:szCs w:val="24"/>
        </w:rPr>
        <w:t>.00</w:t>
      </w:r>
    </w:p>
    <w:p w14:paraId="77CF742F" w14:textId="77777777" w:rsidR="002A56DB" w:rsidRPr="002A56DB" w:rsidRDefault="002A56DB" w:rsidP="002A56DB">
      <w:pPr>
        <w:spacing w:after="0" w:line="236" w:lineRule="exact"/>
        <w:rPr>
          <w:rFonts w:ascii="Times New Roman" w:eastAsia="Times New Roman" w:hAnsi="Times New Roman"/>
          <w:sz w:val="36"/>
          <w:szCs w:val="36"/>
        </w:rPr>
      </w:pPr>
    </w:p>
    <w:p w14:paraId="6CA93711" w14:textId="77777777" w:rsidR="002A56DB" w:rsidRPr="00A54004" w:rsidRDefault="002A56DB" w:rsidP="002A56D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54004">
        <w:rPr>
          <w:rFonts w:ascii="Tahoma" w:hAnsi="Tahoma" w:cs="Tahoma"/>
          <w:b/>
          <w:color w:val="000000"/>
          <w:sz w:val="20"/>
          <w:szCs w:val="20"/>
        </w:rPr>
        <w:t xml:space="preserve">Cel szkolenia: </w:t>
      </w:r>
    </w:p>
    <w:p w14:paraId="32B27B17" w14:textId="77777777" w:rsidR="002A56DB" w:rsidRPr="00A54004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4004">
        <w:rPr>
          <w:rFonts w:ascii="Tahoma" w:hAnsi="Tahoma" w:cs="Tahoma"/>
          <w:color w:val="000000"/>
          <w:sz w:val="20"/>
          <w:szCs w:val="20"/>
        </w:rPr>
        <w:t xml:space="preserve">Przedstawienie możliwości content marketingu w mediach społecznościowych. </w:t>
      </w:r>
    </w:p>
    <w:p w14:paraId="0428FB33" w14:textId="77777777" w:rsidR="002A56DB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54004">
        <w:rPr>
          <w:rFonts w:ascii="Tahoma" w:hAnsi="Tahoma" w:cs="Tahoma"/>
          <w:color w:val="000000"/>
          <w:sz w:val="20"/>
          <w:szCs w:val="20"/>
        </w:rPr>
        <w:t>Przekazanie umiejętności tworzenia różnorodnego</w:t>
      </w:r>
      <w:r>
        <w:rPr>
          <w:rFonts w:ascii="Tahoma" w:hAnsi="Tahoma" w:cs="Tahoma"/>
          <w:color w:val="000000"/>
          <w:sz w:val="20"/>
          <w:szCs w:val="20"/>
        </w:rPr>
        <w:t>, ciekawego</w:t>
      </w:r>
      <w:r w:rsidRPr="00A54004">
        <w:rPr>
          <w:rFonts w:ascii="Tahoma" w:hAnsi="Tahoma" w:cs="Tahoma"/>
          <w:color w:val="000000"/>
          <w:sz w:val="20"/>
          <w:szCs w:val="20"/>
        </w:rPr>
        <w:t xml:space="preserve"> i efektywnego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contentu </w:t>
      </w:r>
    </w:p>
    <w:p w14:paraId="33397ED6" w14:textId="62B8DD3A" w:rsidR="002A56DB" w:rsidRDefault="002A56DB" w:rsidP="002A56DB">
      <w:pPr>
        <w:pStyle w:val="Akapitzlist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w oparciu o efektywne formuły copywriterskie oraz współpracę z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>GPT.</w:t>
      </w:r>
    </w:p>
    <w:p w14:paraId="3FC3B122" w14:textId="77777777" w:rsidR="002A56DB" w:rsidRPr="002A56DB" w:rsidRDefault="002A56DB" w:rsidP="002A56DB">
      <w:pPr>
        <w:pStyle w:val="Akapitzlist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16F3393" w14:textId="77777777" w:rsidR="002A56DB" w:rsidRPr="004E2936" w:rsidRDefault="002A56DB" w:rsidP="002A56DB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Korzyści ze szkolenia, u</w:t>
      </w:r>
      <w:r w:rsidRPr="004E2936">
        <w:rPr>
          <w:rFonts w:ascii="Tahoma" w:hAnsi="Tahoma" w:cs="Tahoma"/>
          <w:b/>
          <w:color w:val="000000"/>
          <w:sz w:val="20"/>
          <w:szCs w:val="20"/>
        </w:rPr>
        <w:t>czestnicy dowiedzą się:</w:t>
      </w:r>
    </w:p>
    <w:p w14:paraId="321A8085" w14:textId="77777777" w:rsidR="002A56DB" w:rsidRPr="002A56DB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Czym jest content marketing i co w nim jest najważniejsze?</w:t>
      </w:r>
    </w:p>
    <w:p w14:paraId="3DC13A4B" w14:textId="77777777" w:rsidR="002A56DB" w:rsidRPr="002A56DB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Jakie treści przyciągają dziś uwagę odbiorców poszczególnych platform Social Media i jak je najlepiej dystrybuować?</w:t>
      </w:r>
    </w:p>
    <w:p w14:paraId="38E63021" w14:textId="77777777" w:rsidR="002A56DB" w:rsidRPr="002A56DB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Jakiego języka używać w komunikacji z odbiorcami social mediów?</w:t>
      </w:r>
    </w:p>
    <w:p w14:paraId="71D13681" w14:textId="77777777" w:rsidR="002A56DB" w:rsidRPr="002A56DB" w:rsidRDefault="002A56DB" w:rsidP="002A56D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 pisać teksty na stronę www zgodne z zasadami webwritingu oraz oczekiwaniami odbiorców oraz przyjazne dla SEO?</w:t>
      </w:r>
    </w:p>
    <w:p w14:paraId="0224EEE0" w14:textId="77777777" w:rsidR="002A56DB" w:rsidRPr="002A56DB" w:rsidRDefault="002A56DB" w:rsidP="002A56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Jakie są narzędzia do usprawnienia pracy w obszarze tekstów, video, grafik oraz monitoringu mediów społecznościowych.</w:t>
      </w:r>
    </w:p>
    <w:p w14:paraId="5DECAC2A" w14:textId="77777777" w:rsidR="002A56DB" w:rsidRPr="002A56DB" w:rsidRDefault="002A56DB" w:rsidP="002A56DB">
      <w:pPr>
        <w:pStyle w:val="Akapitzlist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5B95A837" w14:textId="77777777" w:rsidR="002A56DB" w:rsidRPr="002A56DB" w:rsidRDefault="002A56DB" w:rsidP="002A56DB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A56DB">
        <w:rPr>
          <w:rFonts w:ascii="Tahoma" w:hAnsi="Tahoma" w:cs="Tahoma"/>
          <w:b/>
          <w:color w:val="000000"/>
          <w:sz w:val="20"/>
          <w:szCs w:val="20"/>
        </w:rPr>
        <w:t>Program, podczas warsztatów:</w:t>
      </w:r>
    </w:p>
    <w:p w14:paraId="17633879" w14:textId="77777777" w:rsidR="002A56DB" w:rsidRPr="002A56DB" w:rsidRDefault="002D4193" w:rsidP="002A56DB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="002A56DB" w:rsidRPr="002A56DB">
        <w:rPr>
          <w:rFonts w:ascii="Tahoma" w:hAnsi="Tahoma" w:cs="Tahoma"/>
          <w:color w:val="000000"/>
          <w:sz w:val="20"/>
          <w:szCs w:val="20"/>
        </w:rPr>
        <w:t>owiesz się  czym jest content mark</w:t>
      </w:r>
      <w:r>
        <w:rPr>
          <w:rFonts w:ascii="Tahoma" w:hAnsi="Tahoma" w:cs="Tahoma"/>
          <w:color w:val="000000"/>
          <w:sz w:val="20"/>
          <w:szCs w:val="20"/>
        </w:rPr>
        <w:t>eting i poznasz jego możliwości.</w:t>
      </w:r>
    </w:p>
    <w:p w14:paraId="547A4269" w14:textId="77777777" w:rsidR="002A56DB" w:rsidRPr="002A56DB" w:rsidRDefault="002D4193" w:rsidP="002A56DB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="002A56DB" w:rsidRPr="002A56DB">
        <w:rPr>
          <w:rFonts w:ascii="Tahoma" w:hAnsi="Tahoma" w:cs="Tahoma"/>
          <w:color w:val="000000"/>
          <w:sz w:val="20"/>
          <w:szCs w:val="20"/>
        </w:rPr>
        <w:t xml:space="preserve">owiesz się dlaczego tak ważne jest poznanie swojego odbiorcy zanim zaczniesz tworzyć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dla niego treści – ćwiczenie.</w:t>
      </w:r>
    </w:p>
    <w:p w14:paraId="7152A8C8" w14:textId="77777777" w:rsidR="002A56DB" w:rsidRPr="002A56DB" w:rsidRDefault="002D4193" w:rsidP="002A56DB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2A56DB" w:rsidRPr="002A56DB">
        <w:rPr>
          <w:rFonts w:ascii="Tahoma" w:hAnsi="Tahoma" w:cs="Tahoma"/>
          <w:color w:val="000000"/>
          <w:sz w:val="20"/>
          <w:szCs w:val="20"/>
        </w:rPr>
        <w:t>oznasz piramidę contentu i</w:t>
      </w:r>
      <w:r>
        <w:rPr>
          <w:rFonts w:ascii="Tahoma" w:hAnsi="Tahoma" w:cs="Tahoma"/>
          <w:color w:val="000000"/>
          <w:sz w:val="20"/>
          <w:szCs w:val="20"/>
        </w:rPr>
        <w:t xml:space="preserve"> dowiesz się jak ją wykorzystać.</w:t>
      </w:r>
    </w:p>
    <w:p w14:paraId="0B21FD6A" w14:textId="05C3FC78" w:rsidR="002A56DB" w:rsidRPr="002A56DB" w:rsidRDefault="002D4193" w:rsidP="002A56DB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="002A56DB" w:rsidRPr="002A56DB">
        <w:rPr>
          <w:rFonts w:ascii="Tahoma" w:hAnsi="Tahoma" w:cs="Tahoma"/>
          <w:color w:val="000000"/>
          <w:sz w:val="20"/>
          <w:szCs w:val="20"/>
        </w:rPr>
        <w:t>owiesz się jakie treści należy tworzyć dla poszczególnych platform SM (Facebook, Instagram, Linkedin, X, You</w:t>
      </w:r>
      <w:r w:rsidR="000D3D3D">
        <w:rPr>
          <w:rFonts w:ascii="Tahoma" w:hAnsi="Tahoma" w:cs="Tahoma"/>
          <w:color w:val="000000"/>
          <w:sz w:val="20"/>
          <w:szCs w:val="20"/>
        </w:rPr>
        <w:t>T</w:t>
      </w:r>
      <w:r w:rsidR="002A56DB" w:rsidRPr="002A56DB">
        <w:rPr>
          <w:rFonts w:ascii="Tahoma" w:hAnsi="Tahoma" w:cs="Tahoma"/>
          <w:color w:val="000000"/>
          <w:sz w:val="20"/>
          <w:szCs w:val="20"/>
        </w:rPr>
        <w:t>ube,</w:t>
      </w:r>
      <w:r>
        <w:rPr>
          <w:rFonts w:ascii="Tahoma" w:hAnsi="Tahoma" w:cs="Tahoma"/>
          <w:color w:val="000000"/>
          <w:sz w:val="20"/>
          <w:szCs w:val="20"/>
        </w:rPr>
        <w:t xml:space="preserve"> Tik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Tok – przegląd i inspiracje.</w:t>
      </w:r>
    </w:p>
    <w:p w14:paraId="32038F9E" w14:textId="77777777" w:rsidR="002A56DB" w:rsidRPr="002A56DB" w:rsidRDefault="002A56DB" w:rsidP="002A56DB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 pisać prosto, zwięźle i ciekawie różne teksty, których potrzebujesz d</w:t>
      </w:r>
      <w:r w:rsidR="002D4193">
        <w:rPr>
          <w:rFonts w:ascii="Tahoma" w:hAnsi="Tahoma" w:cs="Tahoma"/>
          <w:color w:val="000000"/>
          <w:sz w:val="20"/>
          <w:szCs w:val="20"/>
        </w:rPr>
        <w:t>o komunikacji ze swoim odbiorcą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4DA97E82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10 zasad prostego i atrakcyjnego pisania tekstów a w tym: </w:t>
      </w:r>
    </w:p>
    <w:p w14:paraId="7A672075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3 zasady pisania pod SEO. </w:t>
      </w:r>
    </w:p>
    <w:p w14:paraId="61552389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7 sposobów na pokazanie emocji w tekście. </w:t>
      </w:r>
    </w:p>
    <w:p w14:paraId="1A412280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3 sposoby zastosowania techniki kątów. </w:t>
      </w:r>
    </w:p>
    <w:p w14:paraId="4FD55946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4 techniki wizualne, które przyciągną uwagę do tekstu i pozwolą go szybko przeczytać</w:t>
      </w:r>
    </w:p>
    <w:p w14:paraId="46CEA4ED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lastRenderedPageBreak/>
        <w:t>Jak pisać intrygujące leady, które zachęcą do przeczytania artykułu i</w:t>
      </w:r>
      <w:r w:rsidR="002D4193">
        <w:rPr>
          <w:rFonts w:ascii="Tahoma" w:hAnsi="Tahoma" w:cs="Tahoma"/>
          <w:color w:val="000000"/>
          <w:sz w:val="20"/>
          <w:szCs w:val="20"/>
        </w:rPr>
        <w:t xml:space="preserve"> jak działa tutaj reguła Pareto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 – przykłady + ćwiczenie</w:t>
      </w:r>
      <w:r w:rsidR="002D4193">
        <w:rPr>
          <w:rFonts w:ascii="Tahoma" w:hAnsi="Tahoma" w:cs="Tahoma"/>
          <w:color w:val="000000"/>
          <w:sz w:val="20"/>
          <w:szCs w:val="20"/>
        </w:rPr>
        <w:t>.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099F16B" w14:textId="77777777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 tworzyć przyciągające tytuły, które zaciekawią Google i czytelnika - przykłady, inspiracje + ćwiczenie.</w:t>
      </w:r>
    </w:p>
    <w:p w14:paraId="2CCF36C4" w14:textId="690BE7B0" w:rsidR="002A56DB" w:rsidRPr="002A56DB" w:rsidRDefault="002A56DB" w:rsidP="002A56DB">
      <w:pPr>
        <w:pStyle w:val="Akapitzlist"/>
        <w:numPr>
          <w:ilvl w:val="0"/>
          <w:numId w:val="13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Dlaczego warto tworzyć plan tekstu (artykuł, e-book, wystąpienie publiczne etc.) również przy użyciu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GPT. </w:t>
      </w:r>
    </w:p>
    <w:p w14:paraId="2474CD14" w14:textId="77777777" w:rsidR="002A56DB" w:rsidRPr="002A56DB" w:rsidRDefault="002A56DB" w:rsidP="002A56DB">
      <w:pPr>
        <w:pStyle w:val="Akapitzlist"/>
        <w:numPr>
          <w:ilvl w:val="0"/>
          <w:numId w:val="14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3 efektywne formuły copywriterskie, z których korzystają profesjonaliści, budzące emocje i opartych na znajomości psychologii człowieka, które możesz zastosować w swojej codziennej pracy: </w:t>
      </w:r>
    </w:p>
    <w:p w14:paraId="2FEC4F5F" w14:textId="77777777" w:rsidR="002A56DB" w:rsidRPr="002A56DB" w:rsidRDefault="002A56DB" w:rsidP="002A56DB">
      <w:pPr>
        <w:pStyle w:val="Akapitzlist"/>
        <w:numPr>
          <w:ilvl w:val="0"/>
          <w:numId w:val="15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Tej zasady nie sposób pominąć jeśli c</w:t>
      </w:r>
      <w:r w:rsidR="002D4193">
        <w:rPr>
          <w:rFonts w:ascii="Tahoma" w:hAnsi="Tahoma" w:cs="Tahoma"/>
          <w:color w:val="000000"/>
          <w:sz w:val="20"/>
          <w:szCs w:val="20"/>
        </w:rPr>
        <w:t xml:space="preserve">hcesz stworzyć dobry artykuł. </w:t>
      </w:r>
      <w:r w:rsidRPr="002A56DB">
        <w:rPr>
          <w:rFonts w:ascii="Tahoma" w:hAnsi="Tahoma" w:cs="Tahoma"/>
          <w:color w:val="000000"/>
          <w:sz w:val="20"/>
          <w:szCs w:val="20"/>
        </w:rPr>
        <w:t>Stosuj język korzyści, przekonuj odbi</w:t>
      </w:r>
      <w:r w:rsidR="002D4193">
        <w:rPr>
          <w:rFonts w:ascii="Tahoma" w:hAnsi="Tahoma" w:cs="Tahoma"/>
          <w:color w:val="000000"/>
          <w:sz w:val="20"/>
          <w:szCs w:val="20"/>
        </w:rPr>
        <w:t>orców do działania dzięki niemu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 – ćwiczenie. </w:t>
      </w:r>
    </w:p>
    <w:p w14:paraId="17ADBC34" w14:textId="77777777" w:rsidR="002A56DB" w:rsidRPr="002A56DB" w:rsidRDefault="002A56DB" w:rsidP="002A56DB">
      <w:pPr>
        <w:pStyle w:val="Akapitzlist"/>
        <w:numPr>
          <w:ilvl w:val="0"/>
          <w:numId w:val="15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</w:t>
      </w:r>
      <w:r w:rsidR="002D4193">
        <w:rPr>
          <w:rFonts w:ascii="Tahoma" w:hAnsi="Tahoma" w:cs="Tahoma"/>
          <w:color w:val="000000"/>
          <w:sz w:val="20"/>
          <w:szCs w:val="20"/>
        </w:rPr>
        <w:t xml:space="preserve"> pisać skuteczne Call To Action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 – ćwiczenie. </w:t>
      </w:r>
    </w:p>
    <w:p w14:paraId="7F19DA0F" w14:textId="08C4412E" w:rsidR="002A56DB" w:rsidRPr="002A56DB" w:rsidRDefault="002A56DB" w:rsidP="002A56DB">
      <w:pPr>
        <w:pStyle w:val="Akapitzlist"/>
        <w:numPr>
          <w:ilvl w:val="0"/>
          <w:numId w:val="15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3 najpopularniejsze formuły copywriterskie do zastosowani</w:t>
      </w:r>
      <w:r w:rsidR="002D4193">
        <w:rPr>
          <w:rFonts w:ascii="Tahoma" w:hAnsi="Tahoma" w:cs="Tahoma"/>
          <w:color w:val="000000"/>
          <w:sz w:val="20"/>
          <w:szCs w:val="20"/>
        </w:rPr>
        <w:t xml:space="preserve">a od zaraz. </w:t>
      </w:r>
      <w:r w:rsidRPr="002A56DB">
        <w:rPr>
          <w:rFonts w:ascii="Tahoma" w:hAnsi="Tahoma" w:cs="Tahoma"/>
          <w:color w:val="000000"/>
          <w:sz w:val="20"/>
          <w:szCs w:val="20"/>
        </w:rPr>
        <w:t>Używanie formuł copywriterskich do pracy z Chatem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GPT. </w:t>
      </w:r>
    </w:p>
    <w:p w14:paraId="1DCF7EBB" w14:textId="6C0526F3" w:rsidR="002A56DB" w:rsidRPr="002A56DB" w:rsidRDefault="002A56DB" w:rsidP="002A56DB">
      <w:pPr>
        <w:pStyle w:val="Akapitzlist"/>
        <w:numPr>
          <w:ilvl w:val="0"/>
          <w:numId w:val="14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Czym jes</w:t>
      </w:r>
      <w:r w:rsidR="002D4193">
        <w:rPr>
          <w:rFonts w:ascii="Tahoma" w:hAnsi="Tahoma" w:cs="Tahoma"/>
          <w:color w:val="000000"/>
          <w:sz w:val="20"/>
          <w:szCs w:val="20"/>
        </w:rPr>
        <w:t>t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D4193">
        <w:rPr>
          <w:rFonts w:ascii="Tahoma" w:hAnsi="Tahoma" w:cs="Tahoma"/>
          <w:color w:val="000000"/>
          <w:sz w:val="20"/>
          <w:szCs w:val="20"/>
        </w:rPr>
        <w:t>GPT i jak z nim rozmawiać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3C3D7ECF" w14:textId="44BD2856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7 rzeczy, w których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 może Cię wesprzeć w Social Media. </w:t>
      </w:r>
    </w:p>
    <w:p w14:paraId="1E36B1DA" w14:textId="1CB41CAF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Co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 może zrobić dla Ciebie na etapie pisania? </w:t>
      </w:r>
    </w:p>
    <w:p w14:paraId="3351CC31" w14:textId="27C13F04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 najskuteczniej wykorzystać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 – dodatkowe wtyczki i ich użycie. </w:t>
      </w:r>
    </w:p>
    <w:p w14:paraId="64133F07" w14:textId="3B9B32C7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12 kluczowych zasad współpracy z Chat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GPT. </w:t>
      </w:r>
    </w:p>
    <w:p w14:paraId="5165D778" w14:textId="4533704A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Jak skutecznie rozmawiać z Chatem</w:t>
      </w:r>
      <w:r w:rsidR="000D3D3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56DB">
        <w:rPr>
          <w:rFonts w:ascii="Tahoma" w:hAnsi="Tahoma" w:cs="Tahoma"/>
          <w:color w:val="000000"/>
          <w:sz w:val="20"/>
          <w:szCs w:val="20"/>
        </w:rPr>
        <w:t>GPT. - Prompt Engeneering</w:t>
      </w:r>
      <w:r w:rsidR="000D3D3D">
        <w:rPr>
          <w:rFonts w:ascii="Tahoma" w:hAnsi="Tahoma" w:cs="Tahoma"/>
          <w:color w:val="000000"/>
          <w:sz w:val="20"/>
          <w:szCs w:val="20"/>
        </w:rPr>
        <w:t>.</w:t>
      </w:r>
      <w:r w:rsidRPr="002A56DB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B07EDF6" w14:textId="77777777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 xml:space="preserve">Analiza kilku gotowych wzorów promptów do zastosowania od zaraz. </w:t>
      </w:r>
    </w:p>
    <w:p w14:paraId="0A40C844" w14:textId="7AEF2A2C" w:rsidR="002A56DB" w:rsidRPr="002A56DB" w:rsidRDefault="002A56DB" w:rsidP="002A56DB">
      <w:pPr>
        <w:pStyle w:val="Akapitzlist"/>
        <w:numPr>
          <w:ilvl w:val="0"/>
          <w:numId w:val="1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2A56DB">
        <w:rPr>
          <w:rFonts w:ascii="Tahoma" w:hAnsi="Tahoma" w:cs="Tahoma"/>
          <w:color w:val="000000"/>
          <w:sz w:val="20"/>
          <w:szCs w:val="20"/>
        </w:rPr>
        <w:t>Metoda na stworzenie idealnego prompta – ćwiczenie.</w:t>
      </w:r>
    </w:p>
    <w:p w14:paraId="724FA0A2" w14:textId="77777777" w:rsidR="002A56DB" w:rsidRPr="002A56DB" w:rsidRDefault="002A56DB" w:rsidP="002A56DB">
      <w:pPr>
        <w:spacing w:after="0" w:line="360" w:lineRule="auto"/>
        <w:ind w:left="1068"/>
        <w:rPr>
          <w:rFonts w:ascii="Tahoma" w:hAnsi="Tahoma" w:cs="Tahoma"/>
          <w:color w:val="000000"/>
          <w:sz w:val="28"/>
          <w:szCs w:val="28"/>
        </w:rPr>
      </w:pPr>
    </w:p>
    <w:p w14:paraId="73D24F13" w14:textId="77777777" w:rsidR="000D4EA1" w:rsidRDefault="000D4EA1" w:rsidP="000D4EA1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>Trenerka</w:t>
      </w:r>
      <w:r w:rsidR="00295A54">
        <w:rPr>
          <w:rFonts w:ascii="Tahoma" w:hAnsi="Tahoma" w:cs="Tahoma"/>
          <w:b/>
          <w:sz w:val="20"/>
          <w:szCs w:val="20"/>
        </w:rPr>
        <w:t>:</w:t>
      </w:r>
      <w:r w:rsidRPr="000D4EA1">
        <w:t xml:space="preserve"> </w:t>
      </w:r>
    </w:p>
    <w:p w14:paraId="66307F37" w14:textId="77777777" w:rsidR="00295A54" w:rsidRDefault="00295A54" w:rsidP="00295A54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6D8D4FCC" w14:textId="642502F4" w:rsidR="00CA6B6A" w:rsidRPr="002A56DB" w:rsidRDefault="00295A54" w:rsidP="002A56DB">
      <w:pPr>
        <w:spacing w:after="0" w:line="360" w:lineRule="auto"/>
        <w:jc w:val="both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noProof/>
        </w:rPr>
        <w:drawing>
          <wp:anchor distT="0" distB="3810" distL="114300" distR="116840" simplePos="0" relativeHeight="251658240" behindDoc="0" locked="0" layoutInCell="1" allowOverlap="1" wp14:anchorId="1C57E46B" wp14:editId="72E29C1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t xml:space="preserve">Beata Tomaszek - absolwentka Międzynarodowej Wyższej Szkoły Nauk Politycznych przy Uniwersytecie Śląskim oraz podyplomowej Szkoły Marketingu i Zarządzania. Specjalistka </w:t>
      </w:r>
      <w:r w:rsidR="00817AFC">
        <w:rPr>
          <w:rFonts w:ascii="Tahoma" w:eastAsiaTheme="minorHAnsi" w:hAnsi="Tahoma" w:cs="Tahoma"/>
          <w:color w:val="000000"/>
          <w:sz w:val="20"/>
          <w:szCs w:val="20"/>
        </w:rPr>
        <w:t xml:space="preserve">               </w:t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t xml:space="preserve">ds. marketingu, promocji i reklamy z wieloletnim doświadczeniem w międzynarodowych korporacjach, trenerka, konsultant marketingowo-biznesowy młodych biznesów oraz mikro i małych firm. Doradza w zakresie marketingu online, </w:t>
      </w:r>
      <w:r w:rsidR="00817AFC">
        <w:rPr>
          <w:rFonts w:ascii="Tahoma" w:eastAsiaTheme="minorHAnsi" w:hAnsi="Tahoma" w:cs="Tahoma"/>
          <w:color w:val="000000"/>
          <w:sz w:val="20"/>
          <w:szCs w:val="20"/>
        </w:rPr>
        <w:t xml:space="preserve">                </w:t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t xml:space="preserve">w tym mediów społecznościowych i spójności komunikacji </w:t>
      </w:r>
      <w:r w:rsidR="00817AFC">
        <w:rPr>
          <w:rFonts w:ascii="Tahoma" w:eastAsiaTheme="minorHAnsi" w:hAnsi="Tahoma" w:cs="Tahoma"/>
          <w:color w:val="000000"/>
          <w:sz w:val="20"/>
          <w:szCs w:val="20"/>
        </w:rPr>
        <w:t xml:space="preserve">                     </w:t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t xml:space="preserve">w różnych kanałach. Przygotowuje strategie marketingowe online dla przedsiębiorców i tworzy ich komunikację w sieci. Od 7 lat prowadzi warsztaty dla firm </w:t>
      </w:r>
      <w:r w:rsidR="00817AFC">
        <w:rPr>
          <w:rFonts w:ascii="Tahoma" w:eastAsiaTheme="minorHAnsi" w:hAnsi="Tahoma" w:cs="Tahoma"/>
          <w:color w:val="000000"/>
          <w:sz w:val="20"/>
          <w:szCs w:val="20"/>
        </w:rPr>
        <w:t xml:space="preserve">                 </w:t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t xml:space="preserve">i instytucji publicznych z zakresu funkcjonalności Social Mediów (m.in. Facebook, Instagram, Tik Tok, Linkedin, YouTube), tworzenia grafik w programie Canva.com, storytellingu czy content marketingu. Pisze artykuły, teksty na strony www. Prelegentka na wydarzeniach dla przedsiębiorców. Pasjonuje się rozwojem osobistym i prowadzi bloga dla przedsiębiorczych kobiet (www.tyibiznes.com.pl). Moderuje </w:t>
      </w:r>
      <w:r w:rsidR="00817AFC" w:rsidRPr="00817AFC">
        <w:rPr>
          <w:rFonts w:ascii="Tahoma" w:eastAsiaTheme="minorHAnsi" w:hAnsi="Tahoma" w:cs="Tahoma"/>
          <w:color w:val="000000"/>
          <w:sz w:val="20"/>
          <w:szCs w:val="20"/>
        </w:rPr>
        <w:lastRenderedPageBreak/>
        <w:t>grupę dla kobiet przedsiębiorczych na FB: Wspieramy się w rozwoju i w biznesie i kilka grup lokalnych. Przeprowadziła szkolenia zamknięte m.in. dla Wojsk Obrony Terytorialnej, Politechniki Śląskiej, Urzędu Marszałkowskiego Województwa Opolskiego, Starostwa Powiatowego w Drawsku Pomorskim, Uniwersytetu Zielonogórskiego, Muzeum Gdańska, Uniwersytetu Medycznego w Łodzi, Narodowego Centrum Kultury, Stowarzyszenia Kin Studyjnych, Uniwersytetu Przyrodniczego w Poznaniu,</w:t>
      </w:r>
      <w:r w:rsidR="00817AFC">
        <w:rPr>
          <w:rFonts w:ascii="Tahoma" w:eastAsiaTheme="minorHAnsi" w:hAnsi="Tahoma" w:cs="Tahoma"/>
          <w:color w:val="000000"/>
          <w:sz w:val="20"/>
          <w:szCs w:val="20"/>
        </w:rPr>
        <w:t xml:space="preserve"> Wojskowej Akademii Technicznej w Warszawie, Lotniczej Akademii Wojskowej w Dęblinie.</w:t>
      </w:r>
    </w:p>
    <w:p w14:paraId="613B37BF" w14:textId="77777777" w:rsidR="002D6B4A" w:rsidRPr="002A56DB" w:rsidRDefault="002D6B4A" w:rsidP="00307520">
      <w:pPr>
        <w:pStyle w:val="Default"/>
        <w:jc w:val="both"/>
        <w:rPr>
          <w:b/>
        </w:rPr>
      </w:pPr>
    </w:p>
    <w:p w14:paraId="37D6974B" w14:textId="77777777" w:rsidR="00985CB6" w:rsidRDefault="00CA6B6A" w:rsidP="002A56DB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Warunki organizacyjne:</w:t>
      </w:r>
    </w:p>
    <w:p w14:paraId="3E76EA38" w14:textId="77777777" w:rsidR="00CA6B6A" w:rsidRPr="002A56DB" w:rsidRDefault="00CA6B6A" w:rsidP="00307520">
      <w:pPr>
        <w:pStyle w:val="Default"/>
        <w:jc w:val="both"/>
        <w:rPr>
          <w:b/>
          <w:sz w:val="20"/>
          <w:szCs w:val="20"/>
        </w:rPr>
      </w:pPr>
    </w:p>
    <w:p w14:paraId="7304353E" w14:textId="77777777" w:rsidR="00CE5C28" w:rsidRDefault="00F96414" w:rsidP="004330D9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2A56DB">
        <w:rPr>
          <w:sz w:val="20"/>
          <w:szCs w:val="20"/>
        </w:rPr>
        <w:t xml:space="preserve"> 97</w:t>
      </w:r>
      <w:r w:rsidR="00D17555">
        <w:rPr>
          <w:sz w:val="20"/>
          <w:szCs w:val="20"/>
        </w:rPr>
        <w:t>0</w:t>
      </w:r>
      <w:r>
        <w:rPr>
          <w:sz w:val="20"/>
          <w:szCs w:val="20"/>
        </w:rPr>
        <w:t xml:space="preserve"> zł zw. VAT*/osoba </w:t>
      </w:r>
    </w:p>
    <w:p w14:paraId="037B6FA2" w14:textId="77777777" w:rsidR="00A60A67" w:rsidRPr="00307520" w:rsidRDefault="00A60A67" w:rsidP="00A60A67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0"/>
          <w:szCs w:val="10"/>
        </w:rPr>
      </w:pPr>
    </w:p>
    <w:p w14:paraId="317640BE" w14:textId="77777777"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14:paraId="209E76EB" w14:textId="77777777" w:rsidR="000D4EA1" w:rsidRPr="002A56DB" w:rsidRDefault="000D4EA1" w:rsidP="00307520">
      <w:pPr>
        <w:pStyle w:val="Default"/>
        <w:jc w:val="both"/>
        <w:rPr>
          <w:b/>
          <w:sz w:val="20"/>
          <w:szCs w:val="20"/>
        </w:rPr>
      </w:pPr>
    </w:p>
    <w:p w14:paraId="7A44CA31" w14:textId="77777777" w:rsidR="00307520" w:rsidRDefault="00F96414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="00307520">
        <w:rPr>
          <w:sz w:val="20"/>
          <w:szCs w:val="20"/>
        </w:rPr>
        <w:t>:</w:t>
      </w:r>
    </w:p>
    <w:p w14:paraId="3C0DBC2D" w14:textId="77777777" w:rsidR="00A60A67" w:rsidRDefault="00307520" w:rsidP="004C444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F96414" w:rsidRPr="00985CB6">
        <w:rPr>
          <w:sz w:val="20"/>
          <w:szCs w:val="20"/>
        </w:rPr>
        <w:t xml:space="preserve">a podstawie faktury z 7-dniowym terminem płatności. Faktura będzie </w:t>
      </w:r>
      <w:r w:rsidR="004330D9">
        <w:rPr>
          <w:sz w:val="20"/>
          <w:szCs w:val="20"/>
        </w:rPr>
        <w:t>wysłana na adres</w:t>
      </w:r>
      <w:r w:rsidR="001F447A">
        <w:rPr>
          <w:sz w:val="20"/>
          <w:szCs w:val="20"/>
        </w:rPr>
        <w:t xml:space="preserve"> e-mail u</w:t>
      </w:r>
      <w:r w:rsidR="004330D9">
        <w:rPr>
          <w:sz w:val="20"/>
          <w:szCs w:val="20"/>
        </w:rPr>
        <w:t>czestnika</w:t>
      </w:r>
      <w:r>
        <w:rPr>
          <w:sz w:val="20"/>
          <w:szCs w:val="20"/>
        </w:rPr>
        <w:t xml:space="preserve"> po szkoleniu</w:t>
      </w:r>
      <w:r w:rsidR="004330D9">
        <w:rPr>
          <w:sz w:val="20"/>
          <w:szCs w:val="20"/>
        </w:rPr>
        <w:t>.</w:t>
      </w:r>
    </w:p>
    <w:p w14:paraId="75F8E648" w14:textId="77777777" w:rsidR="002D6B4A" w:rsidRPr="002A56DB" w:rsidRDefault="002D6B4A" w:rsidP="0019138F">
      <w:pPr>
        <w:pStyle w:val="Default"/>
        <w:jc w:val="both"/>
        <w:rPr>
          <w:b/>
          <w:sz w:val="20"/>
          <w:szCs w:val="20"/>
        </w:rPr>
      </w:pPr>
      <w:bookmarkStart w:id="0" w:name="_Hlk35605062"/>
    </w:p>
    <w:p w14:paraId="68A7537C" w14:textId="77777777" w:rsidR="0019138F" w:rsidRDefault="0019138F" w:rsidP="0019138F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763ABBA6" w14:textId="77777777" w:rsidR="0019138F" w:rsidRDefault="0019138F" w:rsidP="0019138F">
      <w:pPr>
        <w:pStyle w:val="Akapitzlist"/>
        <w:numPr>
          <w:ilvl w:val="0"/>
          <w:numId w:val="9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Wypełnij formularz zgłoszenia i oświadczenie zw. VAT (2 ostatnie strony niniejszej oferty). Pamiętaj o podpisie i pieczątkach. Zeskanuj i wyślij na </w:t>
      </w:r>
      <w:hyperlink r:id="rId9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463DB5F5" w14:textId="77777777" w:rsidR="0019138F" w:rsidRDefault="0019138F" w:rsidP="0019138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Dostaniesz e-mail zwrotny o wpisaniu na listę uczestników.</w:t>
      </w:r>
    </w:p>
    <w:p w14:paraId="487A4C26" w14:textId="77777777" w:rsidR="0019138F" w:rsidRDefault="0019138F" w:rsidP="0019138F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3 dni przed szkoleniem dostaniesz e-mail z oficjalnym potwierdzeniem szkolenia oraz linkiem do szkolenia.</w:t>
      </w:r>
    </w:p>
    <w:p w14:paraId="16C826F9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Wystarczy, że na 30 minut przed szkoleniem klikniesz w link i znajdziesz się w naszej wirtualnej sali szkoleniowej. Będziemy tam na Ciebie czekać i w razie potrzeby służymy pomocą w kwestiach technicznych.</w:t>
      </w:r>
    </w:p>
    <w:p w14:paraId="178BD7C8" w14:textId="77777777" w:rsidR="0019138F" w:rsidRPr="002A56DB" w:rsidRDefault="0019138F" w:rsidP="0019138F">
      <w:pPr>
        <w:pStyle w:val="Default"/>
        <w:jc w:val="both"/>
        <w:rPr>
          <w:sz w:val="20"/>
          <w:szCs w:val="20"/>
        </w:rPr>
      </w:pPr>
    </w:p>
    <w:p w14:paraId="6AE1C568" w14:textId="77777777" w:rsidR="0019138F" w:rsidRDefault="0019138F" w:rsidP="0019138F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14:paraId="725F17FF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Komputera ze stabilnym podłączeniem do internetu.</w:t>
      </w:r>
    </w:p>
    <w:p w14:paraId="45287D29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Przeglądarki internetowej (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3D565A8C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 słuchawek lub głośników.</w:t>
      </w:r>
    </w:p>
    <w:p w14:paraId="34DC7FBB" w14:textId="77777777" w:rsidR="0019138F" w:rsidRPr="002A56DB" w:rsidRDefault="0019138F" w:rsidP="0019138F">
      <w:pPr>
        <w:pStyle w:val="Default"/>
        <w:jc w:val="both"/>
        <w:rPr>
          <w:sz w:val="20"/>
          <w:szCs w:val="20"/>
        </w:rPr>
      </w:pPr>
    </w:p>
    <w:p w14:paraId="0A1CFEBB" w14:textId="77777777" w:rsidR="0019138F" w:rsidRDefault="0019138F" w:rsidP="0019138F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14:paraId="1564FE97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Szkolenie online w dowolnym dla Ciebie miejscu, możesz je odbyć w domu lub w swoim biurze.</w:t>
      </w:r>
    </w:p>
    <w:p w14:paraId="5E87923D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Podczas szkolenia będziesz widzieć zarówno trenera, jego prezentację, pulpit oraz tablicę multimedialną.</w:t>
      </w:r>
    </w:p>
    <w:p w14:paraId="12020E85" w14:textId="77777777" w:rsidR="0019138F" w:rsidRDefault="0019138F" w:rsidP="0019138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Będziesz miał możliwość zadawania pytań trenerowi bezpośrednio przez mikrofon lub poprzez czat. Jeśli masz kamerę, będziemy mogli Ciebie zobaczyć, ale nie jest to wymagane. W trakcie szkolenia trener będzie uwzględniał czas na przerwę.</w:t>
      </w:r>
    </w:p>
    <w:p w14:paraId="73F3CE6B" w14:textId="77777777" w:rsidR="00401E4B" w:rsidRPr="002A56DB" w:rsidRDefault="0019138F" w:rsidP="00467F7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 szkoleniu dostaniesz od nas e-mailem materiały szkoleniowe (prezentację) i certyfikat oraz fakturę w formacie PDF.</w:t>
      </w:r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14:paraId="11910C7C" w14:textId="77777777" w:rsidTr="00656869">
        <w:trPr>
          <w:trHeight w:val="686"/>
          <w:jc w:val="center"/>
        </w:trPr>
        <w:tc>
          <w:tcPr>
            <w:tcW w:w="10634" w:type="dxa"/>
          </w:tcPr>
          <w:p w14:paraId="6B42D15C" w14:textId="77777777" w:rsidR="00280959" w:rsidRPr="009D4901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14:paraId="7D66A53D" w14:textId="77777777" w:rsidR="002D6B4A" w:rsidRDefault="00F52862" w:rsidP="002D6B4A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14:paraId="65DE07E0" w14:textId="77777777" w:rsidR="002D6B4A" w:rsidRPr="002D6B4A" w:rsidRDefault="002D6B4A" w:rsidP="002D6B4A">
            <w:pPr>
              <w:spacing w:after="0" w:line="240" w:lineRule="auto"/>
              <w:rPr>
                <w:sz w:val="12"/>
                <w:szCs w:val="12"/>
              </w:rPr>
            </w:pPr>
          </w:p>
          <w:p w14:paraId="11E0F9D0" w14:textId="7116F52A" w:rsidR="002A56DB" w:rsidRPr="002A56DB" w:rsidRDefault="002A56DB" w:rsidP="002A56DB">
            <w:pPr>
              <w:spacing w:after="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Jak tworzyć atrakcyjny content do mediów społecznościowych </w:t>
            </w:r>
            <w:r w:rsidR="00FF6852">
              <w:rPr>
                <w:rFonts w:ascii="Tahoma" w:eastAsia="Tahoma" w:hAnsi="Tahoma"/>
                <w:b/>
                <w:sz w:val="20"/>
                <w:szCs w:val="20"/>
              </w:rPr>
              <w:t>i</w:t>
            </w:r>
            <w:r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 na stronę www przy użyciu efektywnych formuł copywriterskich oraz współpracy z Chat</w:t>
            </w:r>
            <w:r w:rsidR="000D3D3D"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GPT? Poznaj zasady webwritingu i języka mediów społecznościowych </w:t>
            </w:r>
            <w:r w:rsidR="00FF6852">
              <w:rPr>
                <w:rFonts w:ascii="Tahoma" w:eastAsia="Tahoma" w:hAnsi="Tahoma"/>
                <w:b/>
                <w:sz w:val="20"/>
                <w:szCs w:val="20"/>
              </w:rPr>
              <w:t>przy</w:t>
            </w:r>
            <w:r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>wsparciu sztucznej inteligencji</w:t>
            </w:r>
            <w:r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 - szkolenie online</w:t>
            </w:r>
          </w:p>
          <w:p w14:paraId="7EDC6771" w14:textId="38AFC197" w:rsidR="002A56DB" w:rsidRPr="002A56DB" w:rsidRDefault="00BF5B70" w:rsidP="002A56DB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13-14 maja</w:t>
            </w:r>
            <w:r w:rsidR="002A56DB" w:rsidRPr="002A56DB">
              <w:rPr>
                <w:rFonts w:ascii="Tahoma" w:eastAsia="Tahoma" w:hAnsi="Tahoma"/>
                <w:b/>
                <w:sz w:val="20"/>
                <w:szCs w:val="20"/>
              </w:rPr>
              <w:t xml:space="preserve"> 2024 r., godz. 10.00 – 14.00</w:t>
            </w:r>
          </w:p>
          <w:p w14:paraId="687953CF" w14:textId="77777777" w:rsidR="00F52862" w:rsidRPr="00467F71" w:rsidRDefault="00F52862" w:rsidP="006719FC">
            <w:pPr>
              <w:spacing w:after="0" w:line="240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F52862" w:rsidRPr="00B33C68" w14:paraId="649EC815" w14:textId="77777777" w:rsidTr="00656869">
        <w:trPr>
          <w:cantSplit/>
          <w:trHeight w:val="1984"/>
          <w:jc w:val="center"/>
        </w:trPr>
        <w:tc>
          <w:tcPr>
            <w:tcW w:w="10634" w:type="dxa"/>
          </w:tcPr>
          <w:p w14:paraId="0498B430" w14:textId="77777777"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71453F52" w14:textId="77777777"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089B1B3D" w14:textId="77777777"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14:paraId="41709CBF" w14:textId="77777777"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183A1DF6" w14:textId="77777777"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14:paraId="089C204A" w14:textId="77777777"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14:paraId="688F7A04" w14:textId="77777777" w:rsidR="00295A54" w:rsidRPr="009D4901" w:rsidRDefault="00295A54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6348E210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7E156E41" w14:textId="77777777"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1733A9C7" w14:textId="77777777" w:rsidR="00DC7DC1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14:paraId="3404FC01" w14:textId="77777777" w:rsidR="00DC7DC1" w:rsidRPr="008142E6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3E447B7E" w14:textId="77777777" w:rsidR="00F52862" w:rsidRDefault="00F52862" w:rsidP="009537C5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64427566" w14:textId="77777777" w:rsidR="00F52862" w:rsidRPr="003F2711" w:rsidRDefault="00DC7DC1" w:rsidP="008142E6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6719FC" w:rsidRPr="00B33C68" w14:paraId="5A9F198C" w14:textId="77777777" w:rsidTr="00656869">
        <w:trPr>
          <w:trHeight w:val="3274"/>
          <w:jc w:val="center"/>
        </w:trPr>
        <w:tc>
          <w:tcPr>
            <w:tcW w:w="10634" w:type="dxa"/>
          </w:tcPr>
          <w:p w14:paraId="3A6EBB66" w14:textId="77777777" w:rsidR="001445E3" w:rsidRPr="001F01F5" w:rsidRDefault="001445E3" w:rsidP="001445E3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451815DD" w14:textId="77777777" w:rsidR="001445E3" w:rsidRPr="008142E6" w:rsidRDefault="001445E3" w:rsidP="001445E3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przesłane e-mailem do uczestnika.</w:t>
            </w:r>
          </w:p>
          <w:p w14:paraId="480BA902" w14:textId="77777777" w:rsidR="001445E3" w:rsidRDefault="001445E3" w:rsidP="001445E3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Formularz ma formę umowy zawartej między Zgłaszającym a Go 2 win (organizator). Na 3 dni przed szkoleniem, organizator wyśle na podany przez uczestnika e-mail, potwierdzenie szkolenia wraz z linkiem do szkolenia.</w:t>
            </w:r>
          </w:p>
          <w:p w14:paraId="025F96E2" w14:textId="77777777" w:rsidR="001445E3" w:rsidRDefault="001445E3" w:rsidP="001445E3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14:paraId="282C17D2" w14:textId="77777777" w:rsidR="001445E3" w:rsidRDefault="001445E3" w:rsidP="001445E3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Jeśli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3E9AA437" w14:textId="77777777" w:rsidR="001445E3" w:rsidRDefault="001445E3" w:rsidP="001445E3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14:paraId="4D9AA30D" w14:textId="77777777" w:rsidR="00467F71" w:rsidRDefault="001445E3" w:rsidP="00467F7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 o świadczeniu usług drogą elektroniczną (Dz.U. z 2018 r. poz. 650 z poźn. zm), informacji organizacyjnych dotyczących tego szkolenia, niezbędnych do jego przeprowadzenia.</w:t>
            </w:r>
          </w:p>
          <w:p w14:paraId="406E1818" w14:textId="77777777" w:rsidR="006719FC" w:rsidRPr="00467F71" w:rsidRDefault="001445E3" w:rsidP="00467F71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67F71">
              <w:rPr>
                <w:rFonts w:ascii="Tahoma" w:hAnsi="Tahoma" w:cs="Tahoma"/>
                <w:sz w:val="16"/>
                <w:szCs w:val="16"/>
              </w:rPr>
              <w:t>Jestem świadomy/świadoma prawa do poprawiania, zmieniania i aktualizowania swoich danych, zgodnie z Rozporządzeniem Parlamentu Europejskiego i Rady (UE) 2016/679 z dnia 27 kwietnia 2016 r. w sprawie ochron</w:t>
            </w:r>
            <w:r w:rsidR="002244BB" w:rsidRPr="00467F71">
              <w:rPr>
                <w:rFonts w:ascii="Tahoma" w:hAnsi="Tahoma" w:cs="Tahoma"/>
                <w:sz w:val="16"/>
                <w:szCs w:val="16"/>
              </w:rPr>
              <w:t xml:space="preserve">y osób fizycznych w związku </w:t>
            </w:r>
            <w:r w:rsidRPr="00467F71">
              <w:rPr>
                <w:rFonts w:ascii="Tahoma" w:hAnsi="Tahoma" w:cs="Tahoma"/>
                <w:sz w:val="16"/>
                <w:szCs w:val="16"/>
              </w:rPr>
              <w:t xml:space="preserve">z przetwarzaniem danych osobowych i swobodnego przepływu takich danych oraz uchylenia dyrektywy 95/46/WE (dalej zwane "RODO") oraz zapoznałem/zapoznałam się z klauzulą informacyjną umieszczoną na stronie </w:t>
            </w:r>
            <w:hyperlink r:id="rId10" w:history="1">
              <w:r w:rsidRPr="00467F71"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6719FC" w:rsidRPr="00B33C68" w14:paraId="68A3005F" w14:textId="77777777" w:rsidTr="00656869">
        <w:trPr>
          <w:trHeight w:hRule="exact" w:val="3789"/>
          <w:jc w:val="center"/>
        </w:trPr>
        <w:tc>
          <w:tcPr>
            <w:tcW w:w="10634" w:type="dxa"/>
          </w:tcPr>
          <w:p w14:paraId="24A3FEFB" w14:textId="77777777" w:rsidR="006719FC" w:rsidRPr="002B0D4C" w:rsidRDefault="006719FC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4279A4F9" w14:textId="77777777" w:rsidR="006719FC" w:rsidRPr="00E93B02" w:rsidRDefault="006719FC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2A56DB">
              <w:rPr>
                <w:rFonts w:ascii="Tahoma" w:hAnsi="Tahoma" w:cs="Tahoma"/>
                <w:b/>
                <w:bCs/>
                <w:sz w:val="16"/>
              </w:rPr>
              <w:t xml:space="preserve"> wystawienie faktury na kwotę 97</w:t>
            </w:r>
            <w:r>
              <w:rPr>
                <w:rFonts w:ascii="Tahoma" w:hAnsi="Tahoma" w:cs="Tahoma"/>
                <w:b/>
                <w:bCs/>
                <w:sz w:val="16"/>
              </w:rPr>
              <w:t>0 zł zw. VAT/osoba</w:t>
            </w:r>
          </w:p>
          <w:p w14:paraId="4FBAAA5D" w14:textId="77777777" w:rsidR="006719FC" w:rsidRPr="00B33C68" w:rsidRDefault="006719FC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7269DAF" w14:textId="77777777" w:rsidR="006719FC" w:rsidRPr="00B33C68" w:rsidRDefault="006719FC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2F7C0BA1" w14:textId="77777777" w:rsidR="006719FC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44D6FD26" w14:textId="77777777" w:rsidR="006719FC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06BA7698" w14:textId="77777777" w:rsidR="006719FC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3A646C40" w14:textId="77777777" w:rsidR="006719FC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3999B495" w14:textId="77777777" w:rsidR="006719FC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58B19018" w14:textId="77777777" w:rsidR="006719FC" w:rsidRPr="00B33C68" w:rsidRDefault="006719FC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2EF1CC00" w14:textId="77777777" w:rsidR="006719FC" w:rsidRPr="00B33C68" w:rsidRDefault="006719FC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0D2BE954" w14:textId="77777777" w:rsidR="006719FC" w:rsidRPr="003E6F29" w:rsidRDefault="006719FC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505239F1" w14:textId="77777777"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D85AEEF" w14:textId="77777777"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C95059B" w14:textId="77777777" w:rsidR="006719FC" w:rsidRDefault="006719FC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4C04CBAC" w14:textId="77777777"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F066072" w14:textId="77777777"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62AEE2E2" w14:textId="77777777"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6A42E079" w14:textId="61329096" w:rsidR="000258D6" w:rsidRPr="006719FC" w:rsidRDefault="000258D6" w:rsidP="006719FC">
      <w:pPr>
        <w:spacing w:after="0" w:line="360" w:lineRule="auto"/>
        <w:ind w:firstLine="708"/>
        <w:jc w:val="both"/>
        <w:rPr>
          <w:rFonts w:ascii="Tahoma" w:eastAsia="Tahoma" w:hAnsi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="006719FC">
        <w:rPr>
          <w:rFonts w:ascii="Tahoma" w:hAnsi="Tahoma" w:cs="Tahoma"/>
          <w:bCs/>
          <w:sz w:val="20"/>
          <w:szCs w:val="20"/>
        </w:rPr>
        <w:t xml:space="preserve">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="00275FF1" w:rsidRPr="002A56DB">
        <w:rPr>
          <w:rFonts w:ascii="Tahoma" w:eastAsia="Tahoma" w:hAnsi="Tahoma"/>
          <w:b/>
          <w:sz w:val="20"/>
          <w:szCs w:val="20"/>
        </w:rPr>
        <w:t xml:space="preserve">Jak tworzyć atrakcyjny content do mediów społecznościowych </w:t>
      </w:r>
      <w:r w:rsidR="00FF6852">
        <w:rPr>
          <w:rFonts w:ascii="Tahoma" w:eastAsia="Tahoma" w:hAnsi="Tahoma"/>
          <w:b/>
          <w:sz w:val="20"/>
          <w:szCs w:val="20"/>
        </w:rPr>
        <w:t>i</w:t>
      </w:r>
      <w:r w:rsidR="00275FF1" w:rsidRPr="002A56DB">
        <w:rPr>
          <w:rFonts w:ascii="Tahoma" w:eastAsia="Tahoma" w:hAnsi="Tahoma"/>
          <w:b/>
          <w:sz w:val="20"/>
          <w:szCs w:val="20"/>
        </w:rPr>
        <w:t xml:space="preserve"> na stronę www przy użyciu efektywnych formuł copywriterskich oraz współpracy z Chat</w:t>
      </w:r>
      <w:r w:rsidR="000D3D3D">
        <w:rPr>
          <w:rFonts w:ascii="Tahoma" w:eastAsia="Tahoma" w:hAnsi="Tahoma"/>
          <w:b/>
          <w:sz w:val="20"/>
          <w:szCs w:val="20"/>
        </w:rPr>
        <w:t xml:space="preserve"> </w:t>
      </w:r>
      <w:r w:rsidR="00275FF1" w:rsidRPr="002A56DB">
        <w:rPr>
          <w:rFonts w:ascii="Tahoma" w:eastAsia="Tahoma" w:hAnsi="Tahoma"/>
          <w:b/>
          <w:sz w:val="20"/>
          <w:szCs w:val="20"/>
        </w:rPr>
        <w:t xml:space="preserve">GPT? Poznaj zasady webwritingu i języka mediów społecznościowych </w:t>
      </w:r>
      <w:r w:rsidR="00FF6852">
        <w:rPr>
          <w:rFonts w:ascii="Tahoma" w:eastAsia="Tahoma" w:hAnsi="Tahoma"/>
          <w:b/>
          <w:sz w:val="20"/>
          <w:szCs w:val="20"/>
        </w:rPr>
        <w:t>przy</w:t>
      </w:r>
      <w:r w:rsidR="00275FF1" w:rsidRPr="002A56DB">
        <w:rPr>
          <w:rFonts w:ascii="Tahoma" w:eastAsia="Tahoma" w:hAnsi="Tahoma"/>
          <w:b/>
          <w:sz w:val="20"/>
          <w:szCs w:val="20"/>
        </w:rPr>
        <w:t xml:space="preserve"> </w:t>
      </w:r>
      <w:r w:rsidR="00275FF1">
        <w:rPr>
          <w:rFonts w:ascii="Tahoma" w:eastAsia="Tahoma" w:hAnsi="Tahoma"/>
          <w:b/>
          <w:sz w:val="20"/>
          <w:szCs w:val="20"/>
        </w:rPr>
        <w:t xml:space="preserve">wsparciu sztucznej inteligencji – szkolenie online,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CA6B6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BF5B70">
        <w:rPr>
          <w:rFonts w:ascii="Tahoma" w:eastAsia="Tahoma" w:hAnsi="Tahoma"/>
          <w:b/>
          <w:sz w:val="20"/>
          <w:szCs w:val="20"/>
        </w:rPr>
        <w:t>13-14 maja</w:t>
      </w:r>
      <w:r w:rsidR="002D6B4A" w:rsidRPr="002D6B4A">
        <w:rPr>
          <w:rFonts w:ascii="Tahoma" w:eastAsia="Tahoma" w:hAnsi="Tahoma"/>
          <w:b/>
          <w:sz w:val="20"/>
          <w:szCs w:val="20"/>
        </w:rPr>
        <w:t xml:space="preserve"> 2024 </w:t>
      </w:r>
      <w:r w:rsidR="00E93B02">
        <w:rPr>
          <w:rFonts w:ascii="Tahoma" w:hAnsi="Tahoma" w:cs="Tahoma"/>
          <w:b/>
          <w:sz w:val="20"/>
          <w:szCs w:val="20"/>
        </w:rPr>
        <w:t xml:space="preserve">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14:paraId="22AA8323" w14:textId="77777777"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02758EE4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2F764A4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17DCE10B" w14:textId="77777777"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14:paraId="0FB217F9" w14:textId="77777777"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E4E6F0B" w14:textId="77777777"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206CCB0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39E77805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FF429DC" w14:textId="77777777"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54F6D927" w14:textId="77777777"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CF58D4E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33A9E8A" w14:textId="77777777"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4AE0C642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C22BFAC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C200053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02B95E00" w14:textId="77777777"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F5718E">
      <w:headerReference w:type="default" r:id="rId11"/>
      <w:footerReference w:type="default" r:id="rId12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A2AB" w14:textId="77777777" w:rsidR="00F5718E" w:rsidRDefault="00F5718E" w:rsidP="0065202F">
      <w:pPr>
        <w:spacing w:after="0" w:line="240" w:lineRule="auto"/>
      </w:pPr>
      <w:r>
        <w:separator/>
      </w:r>
    </w:p>
  </w:endnote>
  <w:endnote w:type="continuationSeparator" w:id="0">
    <w:p w14:paraId="570705B0" w14:textId="77777777" w:rsidR="00F5718E" w:rsidRDefault="00F5718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000A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5FD1480E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137A2F63" w14:textId="77777777" w:rsidTr="000D625B">
      <w:trPr>
        <w:trHeight w:val="1138"/>
      </w:trPr>
      <w:tc>
        <w:tcPr>
          <w:tcW w:w="4658" w:type="dxa"/>
        </w:tcPr>
        <w:p w14:paraId="12754791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3847478A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21904603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36DAA281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</w:tc>
      <w:tc>
        <w:tcPr>
          <w:tcW w:w="4658" w:type="dxa"/>
          <w:vAlign w:val="center"/>
        </w:tcPr>
        <w:p w14:paraId="7C98F84A" w14:textId="77777777"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5178B039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B8D0" w14:textId="77777777" w:rsidR="00F5718E" w:rsidRDefault="00F5718E" w:rsidP="0065202F">
      <w:pPr>
        <w:spacing w:after="0" w:line="240" w:lineRule="auto"/>
      </w:pPr>
      <w:r>
        <w:separator/>
      </w:r>
    </w:p>
  </w:footnote>
  <w:footnote w:type="continuationSeparator" w:id="0">
    <w:p w14:paraId="744249B7" w14:textId="77777777" w:rsidR="00F5718E" w:rsidRDefault="00F5718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96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64756" wp14:editId="5F3B975D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095F7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7A061F16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57E38095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4DC8BC0E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0C2AC4EC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271A551D"/>
    <w:multiLevelType w:val="hybridMultilevel"/>
    <w:tmpl w:val="84A4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807B6"/>
    <w:multiLevelType w:val="hybridMultilevel"/>
    <w:tmpl w:val="5A4457F4"/>
    <w:lvl w:ilvl="0" w:tplc="074A049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55966"/>
    <w:multiLevelType w:val="hybridMultilevel"/>
    <w:tmpl w:val="A08A665A"/>
    <w:lvl w:ilvl="0" w:tplc="E3C47B5A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6D843DFC"/>
    <w:multiLevelType w:val="hybridMultilevel"/>
    <w:tmpl w:val="5F3012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5176"/>
    <w:multiLevelType w:val="hybridMultilevel"/>
    <w:tmpl w:val="7A8CAF0E"/>
    <w:lvl w:ilvl="0" w:tplc="13120DE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F2B"/>
    <w:multiLevelType w:val="hybridMultilevel"/>
    <w:tmpl w:val="D7F4292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149187">
    <w:abstractNumId w:val="13"/>
  </w:num>
  <w:num w:numId="2" w16cid:durableId="2038239621">
    <w:abstractNumId w:val="1"/>
  </w:num>
  <w:num w:numId="3" w16cid:durableId="1665432404">
    <w:abstractNumId w:val="4"/>
  </w:num>
  <w:num w:numId="4" w16cid:durableId="1534995595">
    <w:abstractNumId w:val="8"/>
  </w:num>
  <w:num w:numId="5" w16cid:durableId="93211401">
    <w:abstractNumId w:val="10"/>
  </w:num>
  <w:num w:numId="6" w16cid:durableId="864028229">
    <w:abstractNumId w:val="11"/>
  </w:num>
  <w:num w:numId="7" w16cid:durableId="1931157054">
    <w:abstractNumId w:val="13"/>
  </w:num>
  <w:num w:numId="8" w16cid:durableId="1822504668">
    <w:abstractNumId w:val="0"/>
  </w:num>
  <w:num w:numId="9" w16cid:durableId="222299206">
    <w:abstractNumId w:val="11"/>
  </w:num>
  <w:num w:numId="10" w16cid:durableId="399981816">
    <w:abstractNumId w:val="2"/>
  </w:num>
  <w:num w:numId="11" w16cid:durableId="849178464">
    <w:abstractNumId w:val="3"/>
  </w:num>
  <w:num w:numId="12" w16cid:durableId="1053962084">
    <w:abstractNumId w:val="7"/>
  </w:num>
  <w:num w:numId="13" w16cid:durableId="672534515">
    <w:abstractNumId w:val="6"/>
  </w:num>
  <w:num w:numId="14" w16cid:durableId="884683141">
    <w:abstractNumId w:val="12"/>
  </w:num>
  <w:num w:numId="15" w16cid:durableId="1117678117">
    <w:abstractNumId w:val="9"/>
  </w:num>
  <w:num w:numId="16" w16cid:durableId="83468480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12"/>
    <w:rsid w:val="00005A9A"/>
    <w:rsid w:val="000163F0"/>
    <w:rsid w:val="00020B0D"/>
    <w:rsid w:val="00023FF8"/>
    <w:rsid w:val="000258D6"/>
    <w:rsid w:val="00026548"/>
    <w:rsid w:val="000523AC"/>
    <w:rsid w:val="000550BF"/>
    <w:rsid w:val="000569A5"/>
    <w:rsid w:val="00056C5C"/>
    <w:rsid w:val="0005769B"/>
    <w:rsid w:val="000611C7"/>
    <w:rsid w:val="00061331"/>
    <w:rsid w:val="000668BF"/>
    <w:rsid w:val="00076951"/>
    <w:rsid w:val="0008691C"/>
    <w:rsid w:val="000A08B6"/>
    <w:rsid w:val="000A5D23"/>
    <w:rsid w:val="000B6165"/>
    <w:rsid w:val="000B74D0"/>
    <w:rsid w:val="000C41EF"/>
    <w:rsid w:val="000C52C4"/>
    <w:rsid w:val="000C7E02"/>
    <w:rsid w:val="000D36DC"/>
    <w:rsid w:val="000D3D3D"/>
    <w:rsid w:val="000D4EA1"/>
    <w:rsid w:val="000D625B"/>
    <w:rsid w:val="000E1455"/>
    <w:rsid w:val="000E360C"/>
    <w:rsid w:val="000F51C5"/>
    <w:rsid w:val="000F5DA4"/>
    <w:rsid w:val="0010132F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45E3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138F"/>
    <w:rsid w:val="00192FDA"/>
    <w:rsid w:val="001933F8"/>
    <w:rsid w:val="001A7451"/>
    <w:rsid w:val="001C596C"/>
    <w:rsid w:val="001D3A3F"/>
    <w:rsid w:val="001E1A7C"/>
    <w:rsid w:val="001E2543"/>
    <w:rsid w:val="001E5BC0"/>
    <w:rsid w:val="001F0FEB"/>
    <w:rsid w:val="001F447A"/>
    <w:rsid w:val="001F5BAD"/>
    <w:rsid w:val="001F747C"/>
    <w:rsid w:val="00205051"/>
    <w:rsid w:val="0020716D"/>
    <w:rsid w:val="0021128A"/>
    <w:rsid w:val="0021787A"/>
    <w:rsid w:val="00222A9D"/>
    <w:rsid w:val="002244BB"/>
    <w:rsid w:val="002309B9"/>
    <w:rsid w:val="0023174F"/>
    <w:rsid w:val="002346C1"/>
    <w:rsid w:val="00237005"/>
    <w:rsid w:val="00240744"/>
    <w:rsid w:val="0024413B"/>
    <w:rsid w:val="002446D4"/>
    <w:rsid w:val="00245819"/>
    <w:rsid w:val="00257F95"/>
    <w:rsid w:val="00264E2E"/>
    <w:rsid w:val="0026528B"/>
    <w:rsid w:val="002659EB"/>
    <w:rsid w:val="00272870"/>
    <w:rsid w:val="002734F5"/>
    <w:rsid w:val="0027493A"/>
    <w:rsid w:val="00275FF1"/>
    <w:rsid w:val="00280959"/>
    <w:rsid w:val="002821AF"/>
    <w:rsid w:val="00285706"/>
    <w:rsid w:val="00292D9D"/>
    <w:rsid w:val="00294DCF"/>
    <w:rsid w:val="00295A54"/>
    <w:rsid w:val="002A0546"/>
    <w:rsid w:val="002A1C22"/>
    <w:rsid w:val="002A5442"/>
    <w:rsid w:val="002A56DB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4193"/>
    <w:rsid w:val="002D5547"/>
    <w:rsid w:val="002D6B4A"/>
    <w:rsid w:val="002D7033"/>
    <w:rsid w:val="002E054D"/>
    <w:rsid w:val="002E1CA8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E3849"/>
    <w:rsid w:val="003E5060"/>
    <w:rsid w:val="003E651A"/>
    <w:rsid w:val="003E6CC6"/>
    <w:rsid w:val="00400707"/>
    <w:rsid w:val="00400D6C"/>
    <w:rsid w:val="00401D26"/>
    <w:rsid w:val="00401E4B"/>
    <w:rsid w:val="00405688"/>
    <w:rsid w:val="0040595C"/>
    <w:rsid w:val="00405D74"/>
    <w:rsid w:val="00406CF7"/>
    <w:rsid w:val="00416178"/>
    <w:rsid w:val="00416D5C"/>
    <w:rsid w:val="00417261"/>
    <w:rsid w:val="004217F0"/>
    <w:rsid w:val="00422735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67F71"/>
    <w:rsid w:val="00472838"/>
    <w:rsid w:val="00473D37"/>
    <w:rsid w:val="00476BFA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2CF4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141B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4CD7"/>
    <w:rsid w:val="00567958"/>
    <w:rsid w:val="005840AB"/>
    <w:rsid w:val="005861F6"/>
    <w:rsid w:val="005A3203"/>
    <w:rsid w:val="005C02FA"/>
    <w:rsid w:val="005C2088"/>
    <w:rsid w:val="005C2AA4"/>
    <w:rsid w:val="005C30E7"/>
    <w:rsid w:val="005C5885"/>
    <w:rsid w:val="005C5EB4"/>
    <w:rsid w:val="005D2146"/>
    <w:rsid w:val="005D23DD"/>
    <w:rsid w:val="005D5277"/>
    <w:rsid w:val="005D5299"/>
    <w:rsid w:val="005E2AE4"/>
    <w:rsid w:val="005E2C36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45B18"/>
    <w:rsid w:val="0065202F"/>
    <w:rsid w:val="006548F8"/>
    <w:rsid w:val="00656869"/>
    <w:rsid w:val="006605C1"/>
    <w:rsid w:val="00667716"/>
    <w:rsid w:val="006719FC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4209"/>
    <w:rsid w:val="006C2A26"/>
    <w:rsid w:val="006C49B9"/>
    <w:rsid w:val="006C5A44"/>
    <w:rsid w:val="006C7EBD"/>
    <w:rsid w:val="006D3AE5"/>
    <w:rsid w:val="006D4201"/>
    <w:rsid w:val="006E2A3D"/>
    <w:rsid w:val="006E40BD"/>
    <w:rsid w:val="006F2EEE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3486"/>
    <w:rsid w:val="008142E6"/>
    <w:rsid w:val="00817456"/>
    <w:rsid w:val="008175AD"/>
    <w:rsid w:val="00817AFC"/>
    <w:rsid w:val="00824288"/>
    <w:rsid w:val="008358CF"/>
    <w:rsid w:val="00840854"/>
    <w:rsid w:val="00841F6C"/>
    <w:rsid w:val="00846AB1"/>
    <w:rsid w:val="008532A6"/>
    <w:rsid w:val="00856542"/>
    <w:rsid w:val="00860957"/>
    <w:rsid w:val="00866821"/>
    <w:rsid w:val="00876121"/>
    <w:rsid w:val="00876CDE"/>
    <w:rsid w:val="008829CD"/>
    <w:rsid w:val="00883AE9"/>
    <w:rsid w:val="008859FC"/>
    <w:rsid w:val="008912DA"/>
    <w:rsid w:val="00895366"/>
    <w:rsid w:val="008B7BC7"/>
    <w:rsid w:val="008C5382"/>
    <w:rsid w:val="008C5DB3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9F3EBA"/>
    <w:rsid w:val="00A00DE4"/>
    <w:rsid w:val="00A0640B"/>
    <w:rsid w:val="00A1514F"/>
    <w:rsid w:val="00A21170"/>
    <w:rsid w:val="00A25F07"/>
    <w:rsid w:val="00A31B46"/>
    <w:rsid w:val="00A3587B"/>
    <w:rsid w:val="00A35EEC"/>
    <w:rsid w:val="00A428DC"/>
    <w:rsid w:val="00A508BF"/>
    <w:rsid w:val="00A53358"/>
    <w:rsid w:val="00A53B19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4F6D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39A9"/>
    <w:rsid w:val="00BD40D7"/>
    <w:rsid w:val="00BD51FD"/>
    <w:rsid w:val="00BE0545"/>
    <w:rsid w:val="00BE0FFA"/>
    <w:rsid w:val="00BE5225"/>
    <w:rsid w:val="00BF0749"/>
    <w:rsid w:val="00BF5B70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0F3D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17D5"/>
    <w:rsid w:val="00CC4C13"/>
    <w:rsid w:val="00CE099B"/>
    <w:rsid w:val="00CE22EB"/>
    <w:rsid w:val="00CE2EB3"/>
    <w:rsid w:val="00CE5C28"/>
    <w:rsid w:val="00CF2059"/>
    <w:rsid w:val="00CF7816"/>
    <w:rsid w:val="00D025B8"/>
    <w:rsid w:val="00D04A90"/>
    <w:rsid w:val="00D0650E"/>
    <w:rsid w:val="00D065EF"/>
    <w:rsid w:val="00D0718A"/>
    <w:rsid w:val="00D12ED9"/>
    <w:rsid w:val="00D1544F"/>
    <w:rsid w:val="00D17555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5079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15ED"/>
    <w:rsid w:val="00E63ACF"/>
    <w:rsid w:val="00E66EFD"/>
    <w:rsid w:val="00E6784D"/>
    <w:rsid w:val="00E7150E"/>
    <w:rsid w:val="00E74437"/>
    <w:rsid w:val="00E77F74"/>
    <w:rsid w:val="00E81807"/>
    <w:rsid w:val="00E8495C"/>
    <w:rsid w:val="00E93B02"/>
    <w:rsid w:val="00E94D8B"/>
    <w:rsid w:val="00E94E77"/>
    <w:rsid w:val="00EA0D82"/>
    <w:rsid w:val="00EA1C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A36"/>
    <w:rsid w:val="00EF2CE5"/>
    <w:rsid w:val="00EF5F07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5160E"/>
    <w:rsid w:val="00F51723"/>
    <w:rsid w:val="00F51F37"/>
    <w:rsid w:val="00F52862"/>
    <w:rsid w:val="00F53F28"/>
    <w:rsid w:val="00F5718E"/>
    <w:rsid w:val="00F57322"/>
    <w:rsid w:val="00F66CD9"/>
    <w:rsid w:val="00F6767B"/>
    <w:rsid w:val="00F727A6"/>
    <w:rsid w:val="00F7418E"/>
    <w:rsid w:val="00F85753"/>
    <w:rsid w:val="00F8591B"/>
    <w:rsid w:val="00F91971"/>
    <w:rsid w:val="00F91D43"/>
    <w:rsid w:val="00F9336D"/>
    <w:rsid w:val="00F96414"/>
    <w:rsid w:val="00F96A29"/>
    <w:rsid w:val="00FA5E00"/>
    <w:rsid w:val="00FA7E5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A7A1F"/>
  <w15:docId w15:val="{A27586EA-B6D0-489F-B735-236B2B5A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A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kolimynajlepiej.pl/klauzula-informacyj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@szkolimynajlepiej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D5BF-1EFE-45A3-B164-B5ABB9D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9</cp:revision>
  <cp:lastPrinted>2015-08-24T22:20:00Z</cp:lastPrinted>
  <dcterms:created xsi:type="dcterms:W3CDTF">2024-01-18T14:14:00Z</dcterms:created>
  <dcterms:modified xsi:type="dcterms:W3CDTF">2024-04-15T10:17:00Z</dcterms:modified>
</cp:coreProperties>
</file>