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DC77" w14:textId="77777777" w:rsidR="0010044F" w:rsidRPr="008B7064" w:rsidRDefault="0010044F" w:rsidP="0010044F">
      <w:pPr>
        <w:tabs>
          <w:tab w:val="num" w:pos="0"/>
          <w:tab w:val="left" w:pos="720"/>
        </w:tabs>
        <w:spacing w:after="0"/>
        <w:rPr>
          <w:rFonts w:ascii="Verdana" w:hAnsi="Verdana" w:cs="Tahoma"/>
          <w:b/>
          <w:bCs/>
          <w:sz w:val="20"/>
          <w:szCs w:val="20"/>
        </w:rPr>
      </w:pPr>
    </w:p>
    <w:p w14:paraId="38661448" w14:textId="77777777" w:rsidR="00F12AA3" w:rsidRDefault="00F12AA3" w:rsidP="00F12AA3">
      <w:pPr>
        <w:tabs>
          <w:tab w:val="num" w:pos="0"/>
          <w:tab w:val="left" w:pos="720"/>
        </w:tabs>
        <w:spacing w:after="0" w:line="360" w:lineRule="auto"/>
        <w:jc w:val="center"/>
        <w:rPr>
          <w:rFonts w:ascii="Tahoma" w:eastAsia="Tahoma" w:hAnsi="Tahoma"/>
          <w:b/>
          <w:sz w:val="24"/>
          <w:szCs w:val="24"/>
        </w:rPr>
      </w:pPr>
      <w:r>
        <w:rPr>
          <w:rFonts w:ascii="Tahoma" w:eastAsia="Tahoma" w:hAnsi="Tahoma"/>
          <w:b/>
          <w:sz w:val="24"/>
          <w:szCs w:val="24"/>
        </w:rPr>
        <w:t>Spokojne przywództwo - jak komunikować się, podejmować decyzje</w:t>
      </w:r>
    </w:p>
    <w:p w14:paraId="191C073D" w14:textId="77777777" w:rsidR="00F12AA3" w:rsidRDefault="00F12AA3" w:rsidP="00F12AA3">
      <w:pPr>
        <w:tabs>
          <w:tab w:val="num" w:pos="0"/>
          <w:tab w:val="left" w:pos="720"/>
        </w:tabs>
        <w:spacing w:after="0" w:line="360" w:lineRule="auto"/>
        <w:jc w:val="center"/>
        <w:rPr>
          <w:rFonts w:ascii="Tahoma" w:eastAsia="Tahoma" w:hAnsi="Tahoma"/>
          <w:b/>
          <w:sz w:val="24"/>
          <w:szCs w:val="24"/>
        </w:rPr>
      </w:pPr>
      <w:r>
        <w:rPr>
          <w:rFonts w:ascii="Tahoma" w:eastAsia="Tahoma" w:hAnsi="Tahoma"/>
          <w:b/>
          <w:sz w:val="24"/>
          <w:szCs w:val="24"/>
        </w:rPr>
        <w:t xml:space="preserve"> i zarządzać sobą oraz pracownikami pod presją </w:t>
      </w:r>
    </w:p>
    <w:p w14:paraId="1C1DC7B0" w14:textId="7A07D24F" w:rsidR="00D46A64" w:rsidRPr="00F12AA3" w:rsidRDefault="003B4C61" w:rsidP="00F12AA3">
      <w:pPr>
        <w:tabs>
          <w:tab w:val="num" w:pos="0"/>
          <w:tab w:val="left" w:pos="720"/>
        </w:tabs>
        <w:spacing w:after="0" w:line="360" w:lineRule="auto"/>
        <w:jc w:val="center"/>
        <w:rPr>
          <w:rFonts w:ascii="Tahoma" w:eastAsia="Tahoma" w:hAnsi="Tahoma"/>
          <w:b/>
          <w:sz w:val="24"/>
          <w:szCs w:val="24"/>
        </w:rPr>
      </w:pPr>
      <w:r>
        <w:rPr>
          <w:rFonts w:ascii="Tahoma" w:eastAsia="Tahoma" w:hAnsi="Tahoma"/>
          <w:b/>
          <w:sz w:val="24"/>
          <w:szCs w:val="24"/>
        </w:rPr>
        <w:t xml:space="preserve"> – warsztaty dla </w:t>
      </w:r>
      <w:r w:rsidR="001A4E66">
        <w:rPr>
          <w:rFonts w:ascii="Tahoma" w:eastAsia="Tahoma" w:hAnsi="Tahoma"/>
          <w:b/>
          <w:sz w:val="24"/>
          <w:szCs w:val="24"/>
        </w:rPr>
        <w:t>instytucji publicznych</w:t>
      </w:r>
    </w:p>
    <w:p w14:paraId="57B78FFE" w14:textId="40644F37" w:rsidR="00F12AA3" w:rsidRPr="008B7064" w:rsidRDefault="008B7064" w:rsidP="008B7064">
      <w:pPr>
        <w:spacing w:after="0"/>
        <w:jc w:val="center"/>
        <w:rPr>
          <w:rFonts w:ascii="Tahoma" w:eastAsia="Tahoma" w:hAnsi="Tahoma"/>
          <w:b/>
          <w:sz w:val="24"/>
          <w:szCs w:val="24"/>
        </w:rPr>
      </w:pPr>
      <w:r>
        <w:rPr>
          <w:rFonts w:ascii="Tahoma" w:eastAsia="Tahoma" w:hAnsi="Tahoma"/>
          <w:b/>
          <w:sz w:val="24"/>
          <w:szCs w:val="24"/>
        </w:rPr>
        <w:t xml:space="preserve">Wrocław, </w:t>
      </w:r>
      <w:r w:rsidR="00CC2E15">
        <w:rPr>
          <w:rFonts w:ascii="Tahoma" w:eastAsia="Tahoma" w:hAnsi="Tahoma"/>
          <w:b/>
          <w:sz w:val="24"/>
          <w:szCs w:val="24"/>
        </w:rPr>
        <w:t>16-18 czerwca</w:t>
      </w:r>
      <w:r w:rsidR="00F12AA3" w:rsidRPr="00F12AA3">
        <w:rPr>
          <w:rFonts w:ascii="Tahoma" w:eastAsia="Tahoma" w:hAnsi="Tahoma"/>
          <w:b/>
          <w:sz w:val="24"/>
          <w:szCs w:val="24"/>
        </w:rPr>
        <w:t xml:space="preserve"> 2026 r.</w:t>
      </w:r>
      <w:r w:rsidR="00F12AA3">
        <w:t xml:space="preserve"> </w:t>
      </w:r>
    </w:p>
    <w:p w14:paraId="72FA6A2A" w14:textId="77777777" w:rsidR="008B7064" w:rsidRPr="008B7064" w:rsidRDefault="008B7064" w:rsidP="008B7064">
      <w:pPr>
        <w:tabs>
          <w:tab w:val="num" w:pos="0"/>
          <w:tab w:val="left" w:pos="720"/>
        </w:tabs>
        <w:spacing w:after="0" w:line="480" w:lineRule="auto"/>
        <w:rPr>
          <w:rFonts w:ascii="Verdana" w:hAnsi="Verdana" w:cs="Tahoma"/>
          <w:b/>
          <w:bCs/>
          <w:sz w:val="20"/>
          <w:szCs w:val="20"/>
        </w:rPr>
      </w:pPr>
    </w:p>
    <w:p w14:paraId="32B8279C" w14:textId="77777777" w:rsidR="00F12AA3" w:rsidRPr="0010044F" w:rsidRDefault="00F12AA3" w:rsidP="00F12AA3">
      <w:pPr>
        <w:pStyle w:val="Tekstpodstawowy"/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10044F">
        <w:rPr>
          <w:rFonts w:ascii="Tahoma" w:hAnsi="Tahoma" w:cs="Tahoma"/>
          <w:b/>
          <w:sz w:val="20"/>
          <w:szCs w:val="20"/>
        </w:rPr>
        <w:t xml:space="preserve">Program: </w:t>
      </w:r>
    </w:p>
    <w:p w14:paraId="1F12BDD0" w14:textId="77777777" w:rsidR="00F12AA3" w:rsidRPr="008B7064" w:rsidRDefault="00F12AA3" w:rsidP="008B7064">
      <w:pPr>
        <w:spacing w:after="0"/>
        <w:rPr>
          <w:sz w:val="10"/>
          <w:szCs w:val="10"/>
        </w:rPr>
      </w:pPr>
    </w:p>
    <w:p w14:paraId="2D08A69C" w14:textId="77777777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MODUŁ 1. Z jakiego powodu tracimy głowę w rozmowach?</w:t>
      </w:r>
    </w:p>
    <w:p w14:paraId="3FEC848A" w14:textId="528ED106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jak działa nasz mózg, gdy pojawiają się silne emocje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6FA5821D" w14:textId="4BF5AFB7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różne sposoby reagowania ludzi w sytuacjach napięcia</w:t>
      </w:r>
      <w:r w:rsidR="008B7064">
        <w:rPr>
          <w:rFonts w:ascii="Tahoma" w:hAnsi="Tahoma" w:cs="Tahoma"/>
          <w:sz w:val="20"/>
          <w:szCs w:val="20"/>
        </w:rPr>
        <w:t>,</w:t>
      </w:r>
    </w:p>
    <w:p w14:paraId="3B7D8686" w14:textId="2B62E5D6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co zrobić, gdy emocje przejmują stery nad rozmową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599EA369" w14:textId="77777777" w:rsidR="00F12AA3" w:rsidRPr="008B7064" w:rsidRDefault="00F12AA3" w:rsidP="008B7064">
      <w:pPr>
        <w:spacing w:after="0"/>
        <w:rPr>
          <w:sz w:val="10"/>
          <w:szCs w:val="10"/>
        </w:rPr>
      </w:pPr>
    </w:p>
    <w:p w14:paraId="35EFE017" w14:textId="0C17FADE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MODUŁ 2. Style komunikacji - jak mówić, żeby się dogadać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4E74B03D" w14:textId="0EFFCC00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różne style komunikowania się i ich mocne oraz słabe strony</w:t>
      </w:r>
      <w:r w:rsidR="008B7064">
        <w:rPr>
          <w:rFonts w:ascii="Tahoma" w:hAnsi="Tahoma" w:cs="Tahoma"/>
          <w:sz w:val="20"/>
          <w:szCs w:val="20"/>
        </w:rPr>
        <w:t>,</w:t>
      </w:r>
    </w:p>
    <w:p w14:paraId="6D9A04DA" w14:textId="0641DC11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jak rozpoznać sposób reagowania drugiej osoby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48B9003A" w14:textId="27A43744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dopasowanie komunikatu bez udawania kogoś, kim nie jesteśmy</w:t>
      </w:r>
      <w:r w:rsidR="008B7064">
        <w:rPr>
          <w:rFonts w:ascii="Tahoma" w:hAnsi="Tahoma" w:cs="Tahoma"/>
          <w:sz w:val="20"/>
          <w:szCs w:val="20"/>
        </w:rPr>
        <w:t>.</w:t>
      </w:r>
    </w:p>
    <w:p w14:paraId="7C4A9399" w14:textId="77777777" w:rsidR="00F12AA3" w:rsidRPr="008B7064" w:rsidRDefault="00F12AA3" w:rsidP="008B7064">
      <w:pPr>
        <w:spacing w:after="0"/>
        <w:rPr>
          <w:sz w:val="10"/>
          <w:szCs w:val="10"/>
        </w:rPr>
      </w:pPr>
    </w:p>
    <w:p w14:paraId="540D4F50" w14:textId="61E9034B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MODUŁ 3. Stres w rozmowie - co nas najbardziej sabotuje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1DA89E49" w14:textId="43303B0C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z jakiego powodu negatywne emocje wchodzą pierwsze i szybko eskalują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68CD1169" w14:textId="2C561D4B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co stres robi z naszym głosem, ciałem i słowami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1E21E082" w14:textId="7EAE893A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proste sposoby na obniżenie napięcia w trakcie rozmowy</w:t>
      </w:r>
      <w:r w:rsidR="008B7064">
        <w:rPr>
          <w:rFonts w:ascii="Tahoma" w:hAnsi="Tahoma" w:cs="Tahoma"/>
          <w:sz w:val="20"/>
          <w:szCs w:val="20"/>
        </w:rPr>
        <w:t>.</w:t>
      </w:r>
    </w:p>
    <w:p w14:paraId="14AE9C44" w14:textId="77777777" w:rsidR="00F12AA3" w:rsidRPr="008B7064" w:rsidRDefault="00F12AA3" w:rsidP="008B7064">
      <w:pPr>
        <w:spacing w:after="0"/>
        <w:rPr>
          <w:sz w:val="10"/>
          <w:szCs w:val="10"/>
        </w:rPr>
      </w:pPr>
    </w:p>
    <w:p w14:paraId="09ADA9A8" w14:textId="08D3851D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MODUŁ 4. Emocje, które zostają w ciele</w:t>
      </w:r>
      <w:r w:rsidR="008B7064">
        <w:rPr>
          <w:rFonts w:ascii="Tahoma" w:hAnsi="Tahoma" w:cs="Tahoma"/>
          <w:sz w:val="20"/>
          <w:szCs w:val="20"/>
        </w:rPr>
        <w:t>.</w:t>
      </w:r>
    </w:p>
    <w:p w14:paraId="66525A69" w14:textId="35A65392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po czym poznać, że trudne rozmowy odkładają się w ciele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006359D2" w14:textId="48E0DE0E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jak nie nosić w sobie napięcia po konflikcie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7E798170" w14:textId="75B3AD01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jak rozładować stres, zanim zacznie działać przeciwko nam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16678FB7" w14:textId="77777777" w:rsidR="00F12AA3" w:rsidRPr="008B7064" w:rsidRDefault="00F12AA3" w:rsidP="008B7064">
      <w:pPr>
        <w:spacing w:after="0"/>
        <w:rPr>
          <w:sz w:val="10"/>
          <w:szCs w:val="10"/>
        </w:rPr>
      </w:pPr>
    </w:p>
    <w:p w14:paraId="1E01223E" w14:textId="0900EB1D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MODUŁ 5. Co naprawdę przeszkadza nam się dogadać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2C8B784B" w14:textId="034872CF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z jakiego powodu słyszymy, ale nie słuchamy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7D92B1EE" w14:textId="0D691651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jak odzyskać koncentrację w trudnej rozmowie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7FC0EBBF" w14:textId="1389CDDD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prostota i klarowność jako fundament dobrej komunikacji</w:t>
      </w:r>
      <w:r w:rsidR="008B7064">
        <w:rPr>
          <w:rFonts w:ascii="Tahoma" w:hAnsi="Tahoma" w:cs="Tahoma"/>
          <w:sz w:val="20"/>
          <w:szCs w:val="20"/>
        </w:rPr>
        <w:t>.</w:t>
      </w:r>
    </w:p>
    <w:p w14:paraId="2720FAFF" w14:textId="77777777" w:rsidR="00F12AA3" w:rsidRPr="008B7064" w:rsidRDefault="00F12AA3" w:rsidP="008B7064">
      <w:pPr>
        <w:spacing w:after="0"/>
        <w:rPr>
          <w:sz w:val="10"/>
          <w:szCs w:val="10"/>
        </w:rPr>
      </w:pPr>
    </w:p>
    <w:p w14:paraId="3749BED0" w14:textId="28AB56C0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MODUŁ 6. Asertywność - pierwszy krok</w:t>
      </w:r>
      <w:r w:rsidR="008B7064">
        <w:rPr>
          <w:rFonts w:ascii="Tahoma" w:hAnsi="Tahoma" w:cs="Tahoma"/>
          <w:sz w:val="20"/>
          <w:szCs w:val="20"/>
        </w:rPr>
        <w:t>.</w:t>
      </w:r>
    </w:p>
    <w:p w14:paraId="2329F18E" w14:textId="502BD7D2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czym asertywność jest, a czym na pewno nie jest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1B248CB6" w14:textId="3D03657C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jak sprawdzić swój styl reagowania w relacjach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6436D777" w14:textId="465929DA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spójność między tym, co czujemy, myślimy i mówimy</w:t>
      </w:r>
      <w:r w:rsidR="008B7064">
        <w:rPr>
          <w:rFonts w:ascii="Tahoma" w:hAnsi="Tahoma" w:cs="Tahoma"/>
          <w:sz w:val="20"/>
          <w:szCs w:val="20"/>
        </w:rPr>
        <w:t>.</w:t>
      </w:r>
    </w:p>
    <w:p w14:paraId="4047DB62" w14:textId="77777777" w:rsidR="00F12AA3" w:rsidRPr="008B7064" w:rsidRDefault="00F12AA3" w:rsidP="008B7064">
      <w:pPr>
        <w:spacing w:after="0"/>
        <w:rPr>
          <w:sz w:val="10"/>
          <w:szCs w:val="10"/>
        </w:rPr>
      </w:pPr>
    </w:p>
    <w:p w14:paraId="1FB827F4" w14:textId="65A767EF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MODUŁ 7. Manipulacja i presja w rozmowach</w:t>
      </w:r>
      <w:r w:rsidR="008B7064">
        <w:rPr>
          <w:rFonts w:ascii="Tahoma" w:hAnsi="Tahoma" w:cs="Tahoma"/>
          <w:sz w:val="20"/>
          <w:szCs w:val="20"/>
        </w:rPr>
        <w:t>.</w:t>
      </w:r>
    </w:p>
    <w:p w14:paraId="76E17DF3" w14:textId="624B3090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jak rozpoznać manipulację i szantaż emocjonalny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43A9C9F7" w14:textId="7992DE00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z jakiego powodu czasem dajemy się wciągać w cudze emocje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63B5D7C7" w14:textId="125B901A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jak reagować, żeby nie oddawać kontroli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5223DF55" w14:textId="77777777" w:rsidR="00F12AA3" w:rsidRPr="008B7064" w:rsidRDefault="00F12AA3" w:rsidP="008B7064">
      <w:pPr>
        <w:spacing w:after="0"/>
        <w:rPr>
          <w:sz w:val="10"/>
          <w:szCs w:val="10"/>
        </w:rPr>
      </w:pPr>
    </w:p>
    <w:p w14:paraId="453BAB40" w14:textId="5DB3F0B6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MODUŁ 8. Asertywność w praktyce</w:t>
      </w:r>
      <w:r w:rsidR="008B7064">
        <w:rPr>
          <w:rFonts w:ascii="Tahoma" w:hAnsi="Tahoma" w:cs="Tahoma"/>
          <w:sz w:val="20"/>
          <w:szCs w:val="20"/>
        </w:rPr>
        <w:t>.</w:t>
      </w:r>
    </w:p>
    <w:p w14:paraId="1D259B41" w14:textId="5B2669F4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jak mówić „nie” bez poczucia winy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46C1E0C2" w14:textId="6BBBAECC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reagowanie na agresję i postawę roszczeniową</w:t>
      </w:r>
      <w:r w:rsidR="008B7064">
        <w:rPr>
          <w:rFonts w:ascii="Tahoma" w:hAnsi="Tahoma" w:cs="Tahoma"/>
          <w:sz w:val="20"/>
          <w:szCs w:val="20"/>
        </w:rPr>
        <w:t>,</w:t>
      </w:r>
    </w:p>
    <w:p w14:paraId="16D84BA5" w14:textId="1A2DBD4D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ćwiczenie asertywnych reakcji w realnych sytuacjach</w:t>
      </w:r>
      <w:r w:rsidR="008B7064">
        <w:rPr>
          <w:rFonts w:ascii="Tahoma" w:hAnsi="Tahoma" w:cs="Tahoma"/>
          <w:sz w:val="20"/>
          <w:szCs w:val="20"/>
        </w:rPr>
        <w:t>.</w:t>
      </w:r>
    </w:p>
    <w:p w14:paraId="02DAB244" w14:textId="77777777" w:rsidR="00F12AA3" w:rsidRPr="008B7064" w:rsidRDefault="00F12AA3" w:rsidP="008B7064">
      <w:pPr>
        <w:spacing w:after="0"/>
        <w:rPr>
          <w:sz w:val="10"/>
          <w:szCs w:val="10"/>
        </w:rPr>
      </w:pPr>
    </w:p>
    <w:p w14:paraId="1AF58C75" w14:textId="67C3E9BE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MODUŁ 9. Wewnętrzne blokady asertywności</w:t>
      </w:r>
      <w:r w:rsidR="008B7064">
        <w:rPr>
          <w:rFonts w:ascii="Tahoma" w:hAnsi="Tahoma" w:cs="Tahoma"/>
          <w:sz w:val="20"/>
          <w:szCs w:val="20"/>
        </w:rPr>
        <w:t>.</w:t>
      </w:r>
    </w:p>
    <w:p w14:paraId="591A2F5C" w14:textId="61EB15C2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najczęstsze obawy przed stawianiem granic</w:t>
      </w:r>
      <w:r w:rsidR="008B7064">
        <w:rPr>
          <w:rFonts w:ascii="Tahoma" w:hAnsi="Tahoma" w:cs="Tahoma"/>
          <w:sz w:val="20"/>
          <w:szCs w:val="20"/>
        </w:rPr>
        <w:t>,</w:t>
      </w:r>
    </w:p>
    <w:p w14:paraId="5C97B882" w14:textId="12AE975C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zachowania, które przekraczają nasze granice</w:t>
      </w:r>
      <w:r w:rsidR="008B7064">
        <w:rPr>
          <w:rFonts w:ascii="Tahoma" w:hAnsi="Tahoma" w:cs="Tahoma"/>
          <w:sz w:val="20"/>
          <w:szCs w:val="20"/>
        </w:rPr>
        <w:t>,</w:t>
      </w:r>
    </w:p>
    <w:p w14:paraId="438E3622" w14:textId="4EF15CC4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co robić, gdy granice są naruszane psychicznie lub fizycznie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41BF8733" w14:textId="77777777" w:rsidR="00F12AA3" w:rsidRPr="008B7064" w:rsidRDefault="00F12AA3" w:rsidP="008B7064">
      <w:pPr>
        <w:spacing w:after="0"/>
        <w:rPr>
          <w:sz w:val="10"/>
          <w:szCs w:val="10"/>
        </w:rPr>
      </w:pPr>
    </w:p>
    <w:p w14:paraId="6BB288FD" w14:textId="1C80BBD3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MODUŁ 10. Trudne tematy i trudne rozmowy</w:t>
      </w:r>
      <w:r w:rsidR="008B7064">
        <w:rPr>
          <w:rFonts w:ascii="Tahoma" w:hAnsi="Tahoma" w:cs="Tahoma"/>
          <w:sz w:val="20"/>
          <w:szCs w:val="20"/>
        </w:rPr>
        <w:t>.</w:t>
      </w:r>
    </w:p>
    <w:p w14:paraId="3B3E4D78" w14:textId="11B2415B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jak rozmawiać, gdy emocje są naprawdę wysokie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602EBC4C" w14:textId="7E820045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kiedy spokój pomaga, a kiedy nie wystarcza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7BFAA94A" w14:textId="5C514A74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słuchanie, które realnie zmienia rozmowę</w:t>
      </w:r>
      <w:r w:rsidR="008B7064">
        <w:rPr>
          <w:rFonts w:ascii="Tahoma" w:hAnsi="Tahoma" w:cs="Tahoma"/>
          <w:sz w:val="20"/>
          <w:szCs w:val="20"/>
        </w:rPr>
        <w:t>.</w:t>
      </w:r>
    </w:p>
    <w:p w14:paraId="5A3D7B7C" w14:textId="77777777" w:rsidR="00F12AA3" w:rsidRPr="008B7064" w:rsidRDefault="00F12AA3" w:rsidP="008B7064">
      <w:pPr>
        <w:spacing w:after="0"/>
        <w:rPr>
          <w:sz w:val="10"/>
          <w:szCs w:val="10"/>
        </w:rPr>
      </w:pPr>
    </w:p>
    <w:p w14:paraId="03B72AC7" w14:textId="35A239DB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MODUŁ 11. Co decyduje o skutecznej komunikacji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24F0C8E5" w14:textId="2B9247BF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znaczenie słów, tonu i mowy ciała</w:t>
      </w:r>
      <w:r w:rsidR="008B7064">
        <w:rPr>
          <w:rFonts w:ascii="Tahoma" w:hAnsi="Tahoma" w:cs="Tahoma"/>
          <w:sz w:val="20"/>
          <w:szCs w:val="20"/>
        </w:rPr>
        <w:t>,</w:t>
      </w:r>
    </w:p>
    <w:p w14:paraId="4457C04C" w14:textId="25D74547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najczęstsze bariery komunikacyjne</w:t>
      </w:r>
      <w:r w:rsidR="008B7064">
        <w:rPr>
          <w:rFonts w:ascii="Tahoma" w:hAnsi="Tahoma" w:cs="Tahoma"/>
          <w:sz w:val="20"/>
          <w:szCs w:val="20"/>
        </w:rPr>
        <w:t>,</w:t>
      </w:r>
    </w:p>
    <w:p w14:paraId="75790BE8" w14:textId="4E8974EE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od czego naprawdę zależy, czy zostaniemy zrozumiani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3FCABD7D" w14:textId="77777777" w:rsidR="00F12AA3" w:rsidRPr="008B7064" w:rsidRDefault="00F12AA3" w:rsidP="008B7064">
      <w:pPr>
        <w:spacing w:after="0"/>
        <w:rPr>
          <w:sz w:val="10"/>
          <w:szCs w:val="10"/>
        </w:rPr>
      </w:pPr>
    </w:p>
    <w:p w14:paraId="5FD44823" w14:textId="0A57BAE3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MODUŁ 12. Wypalenie - jak je rozpoznać u siebie i u innych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6DE05DD9" w14:textId="62A94392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czym wypalenie jest naprawdę, a czym często je mylimy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537D46B1" w14:textId="12921F38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sygnały ostrzegawcze, które widać wcześniej, zanim „coś się posypie”</w:t>
      </w:r>
      <w:r w:rsidR="008B7064">
        <w:rPr>
          <w:rFonts w:ascii="Tahoma" w:hAnsi="Tahoma" w:cs="Tahoma"/>
          <w:sz w:val="20"/>
          <w:szCs w:val="20"/>
        </w:rPr>
        <w:t>,</w:t>
      </w:r>
    </w:p>
    <w:p w14:paraId="080DCDB2" w14:textId="0AC45F65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jak reagować, gdy widzimy oznaki przeciążenia u innych, bez wchodzenia w rolę terapeuty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1498CD87" w14:textId="77777777" w:rsidR="00F12AA3" w:rsidRPr="008B7064" w:rsidRDefault="00F12AA3" w:rsidP="008B7064">
      <w:pPr>
        <w:spacing w:after="0"/>
        <w:rPr>
          <w:sz w:val="10"/>
          <w:szCs w:val="10"/>
        </w:rPr>
      </w:pPr>
    </w:p>
    <w:p w14:paraId="45117FCC" w14:textId="2A8C5413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MODUŁ 13. Higiena emocjonalna po trudnych rozmowach</w:t>
      </w:r>
      <w:r w:rsidR="008B7064">
        <w:rPr>
          <w:rFonts w:ascii="Tahoma" w:hAnsi="Tahoma" w:cs="Tahoma"/>
          <w:sz w:val="20"/>
          <w:szCs w:val="20"/>
        </w:rPr>
        <w:t>.</w:t>
      </w:r>
    </w:p>
    <w:p w14:paraId="4B608116" w14:textId="64822116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jak nie brać do siebie cudzych emocji i słów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504509E0" w14:textId="6F3C2E11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domykanie trudnych sytuacji w głowie i w ciele</w:t>
      </w:r>
      <w:r w:rsidR="008B7064">
        <w:rPr>
          <w:rFonts w:ascii="Tahoma" w:hAnsi="Tahoma" w:cs="Tahoma"/>
          <w:sz w:val="20"/>
          <w:szCs w:val="20"/>
        </w:rPr>
        <w:t>,</w:t>
      </w:r>
    </w:p>
    <w:p w14:paraId="0398AAE6" w14:textId="72C043A6" w:rsidR="00F12AA3" w:rsidRPr="008B7064" w:rsidRDefault="00F12AA3" w:rsidP="008B7064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B7064">
        <w:rPr>
          <w:rFonts w:ascii="Tahoma" w:hAnsi="Tahoma" w:cs="Tahoma"/>
          <w:sz w:val="20"/>
          <w:szCs w:val="20"/>
        </w:rPr>
        <w:t>- jak nie zabierać napięcia do domu i na kolejny dzień</w:t>
      </w:r>
      <w:r w:rsidR="008B7064">
        <w:rPr>
          <w:rFonts w:ascii="Tahoma" w:hAnsi="Tahoma" w:cs="Tahoma"/>
          <w:sz w:val="20"/>
          <w:szCs w:val="20"/>
        </w:rPr>
        <w:t>?</w:t>
      </w:r>
    </w:p>
    <w:p w14:paraId="3DA41243" w14:textId="77777777" w:rsidR="0010044F" w:rsidRPr="008B7064" w:rsidRDefault="0010044F" w:rsidP="008B7064">
      <w:pPr>
        <w:tabs>
          <w:tab w:val="num" w:pos="0"/>
          <w:tab w:val="left" w:pos="720"/>
        </w:tabs>
        <w:spacing w:after="0" w:line="240" w:lineRule="auto"/>
        <w:rPr>
          <w:rFonts w:ascii="Verdana" w:eastAsia="Times New Roman" w:hAnsi="Verdana" w:cs="Arial"/>
          <w:b/>
          <w:sz w:val="20"/>
          <w:szCs w:val="20"/>
        </w:rPr>
      </w:pPr>
    </w:p>
    <w:p w14:paraId="73555211" w14:textId="707D2735" w:rsidR="00F12AA3" w:rsidRPr="008978B2" w:rsidRDefault="00F12AA3" w:rsidP="008B7064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F00ED">
        <w:rPr>
          <w:rFonts w:ascii="Tahoma" w:hAnsi="Tahoma" w:cs="Tahoma"/>
          <w:b/>
          <w:sz w:val="20"/>
          <w:szCs w:val="20"/>
        </w:rPr>
        <w:t>Trener: Paweł Węgier</w:t>
      </w:r>
      <w:r w:rsidRPr="00CF00E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978B2">
        <w:rPr>
          <w:rFonts w:ascii="Tahoma" w:hAnsi="Tahoma" w:cs="Tahoma"/>
          <w:sz w:val="20"/>
          <w:szCs w:val="20"/>
        </w:rPr>
        <w:t>jedyny w Polsce Trener Spokoju i certyfikowany trener mentalny. Od 2014 roku pomaga Polkom i Polakom zadbać o zdrowie psychiczne i wewnętrzny spokój.</w:t>
      </w:r>
      <w:r>
        <w:rPr>
          <w:rFonts w:ascii="Tahoma" w:hAnsi="Tahoma" w:cs="Tahoma"/>
          <w:sz w:val="20"/>
          <w:szCs w:val="20"/>
        </w:rPr>
        <w:t xml:space="preserve"> </w:t>
      </w:r>
      <w:r w:rsidRPr="008978B2">
        <w:rPr>
          <w:rFonts w:ascii="Tahoma" w:hAnsi="Tahoma" w:cs="Tahoma"/>
          <w:sz w:val="20"/>
          <w:szCs w:val="20"/>
        </w:rPr>
        <w:t>Jest prekursorem badań nad spokojem w Polsce i twórcą „Raportu o Spokoju Polek i Polaków”. Kierunkiem jego działań jest to, byśmy na co dzień odczuwali więcej spokoju i szczęścia.</w:t>
      </w:r>
      <w:r>
        <w:rPr>
          <w:rFonts w:ascii="Tahoma" w:hAnsi="Tahoma" w:cs="Tahoma"/>
          <w:sz w:val="20"/>
          <w:szCs w:val="20"/>
        </w:rPr>
        <w:t xml:space="preserve"> </w:t>
      </w:r>
      <w:r w:rsidRPr="008978B2">
        <w:rPr>
          <w:rFonts w:ascii="Tahoma" w:hAnsi="Tahoma" w:cs="Tahoma"/>
          <w:sz w:val="20"/>
          <w:szCs w:val="20"/>
        </w:rPr>
        <w:t>Z jego warsztatów, webinarów</w:t>
      </w:r>
      <w:r>
        <w:rPr>
          <w:rFonts w:ascii="Tahoma" w:hAnsi="Tahoma" w:cs="Tahoma"/>
          <w:sz w:val="20"/>
          <w:szCs w:val="20"/>
        </w:rPr>
        <w:t xml:space="preserve">                             </w:t>
      </w:r>
      <w:r w:rsidRPr="008978B2">
        <w:rPr>
          <w:rFonts w:ascii="Tahoma" w:hAnsi="Tahoma" w:cs="Tahoma"/>
          <w:sz w:val="20"/>
          <w:szCs w:val="20"/>
        </w:rPr>
        <w:t xml:space="preserve"> i programów rozwojowych skorzystały już tysiące osób. Wiedza, którą przekazuje, została doceniona przez największe </w:t>
      </w:r>
      <w:r>
        <w:rPr>
          <w:rFonts w:ascii="Tahoma" w:hAnsi="Tahoma" w:cs="Tahoma"/>
          <w:sz w:val="20"/>
          <w:szCs w:val="20"/>
        </w:rPr>
        <w:t>firmy</w:t>
      </w:r>
      <w:r w:rsidRPr="008978B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 </w:t>
      </w:r>
      <w:r w:rsidRPr="008978B2">
        <w:rPr>
          <w:rFonts w:ascii="Tahoma" w:hAnsi="Tahoma" w:cs="Tahoma"/>
          <w:sz w:val="20"/>
          <w:szCs w:val="20"/>
        </w:rPr>
        <w:t>uczelnie w Polsce</w:t>
      </w:r>
      <w:r>
        <w:rPr>
          <w:rFonts w:ascii="Tahoma" w:hAnsi="Tahoma" w:cs="Tahoma"/>
          <w:sz w:val="20"/>
          <w:szCs w:val="20"/>
        </w:rPr>
        <w:t xml:space="preserve"> oraz instytucje publiczne</w:t>
      </w:r>
      <w:r w:rsidRPr="008978B2">
        <w:rPr>
          <w:rFonts w:ascii="Tahoma" w:hAnsi="Tahoma" w:cs="Tahoma"/>
          <w:sz w:val="20"/>
          <w:szCs w:val="20"/>
        </w:rPr>
        <w:t>, w tym między innymi:</w:t>
      </w:r>
      <w:r>
        <w:rPr>
          <w:rFonts w:ascii="Tahoma" w:hAnsi="Tahoma" w:cs="Tahoma"/>
          <w:sz w:val="20"/>
          <w:szCs w:val="20"/>
        </w:rPr>
        <w:t xml:space="preserve"> </w:t>
      </w:r>
      <w:r w:rsidRPr="008978B2">
        <w:rPr>
          <w:rFonts w:ascii="Tahoma" w:hAnsi="Tahoma" w:cs="Tahoma"/>
          <w:sz w:val="20"/>
          <w:szCs w:val="20"/>
        </w:rPr>
        <w:t>Orange Polska S.A.</w:t>
      </w:r>
      <w:r>
        <w:rPr>
          <w:rFonts w:ascii="Tahoma" w:hAnsi="Tahoma" w:cs="Tahoma"/>
          <w:sz w:val="20"/>
          <w:szCs w:val="20"/>
        </w:rPr>
        <w:t xml:space="preserve">, </w:t>
      </w:r>
      <w:r w:rsidRPr="008978B2">
        <w:rPr>
          <w:rFonts w:ascii="Tahoma" w:hAnsi="Tahoma" w:cs="Tahoma"/>
          <w:sz w:val="20"/>
          <w:szCs w:val="20"/>
        </w:rPr>
        <w:t>ING </w:t>
      </w:r>
      <w:proofErr w:type="spellStart"/>
      <w:r w:rsidRPr="008978B2">
        <w:rPr>
          <w:rFonts w:ascii="Tahoma" w:hAnsi="Tahoma" w:cs="Tahoma"/>
          <w:sz w:val="20"/>
          <w:szCs w:val="20"/>
        </w:rPr>
        <w:t>Hubs</w:t>
      </w:r>
      <w:proofErr w:type="spellEnd"/>
      <w:r w:rsidRPr="008978B2">
        <w:rPr>
          <w:rFonts w:ascii="Tahoma" w:hAnsi="Tahoma" w:cs="Tahoma"/>
          <w:sz w:val="20"/>
          <w:szCs w:val="20"/>
        </w:rPr>
        <w:t> Poland</w:t>
      </w:r>
      <w:r>
        <w:rPr>
          <w:rFonts w:ascii="Tahoma" w:hAnsi="Tahoma" w:cs="Tahoma"/>
          <w:sz w:val="20"/>
          <w:szCs w:val="20"/>
        </w:rPr>
        <w:t xml:space="preserve">, </w:t>
      </w:r>
      <w:r w:rsidRPr="008978B2">
        <w:rPr>
          <w:rFonts w:ascii="Tahoma" w:hAnsi="Tahoma" w:cs="Tahoma"/>
          <w:sz w:val="20"/>
          <w:szCs w:val="20"/>
        </w:rPr>
        <w:t>Żabka Polska Sp. z o.o.</w:t>
      </w:r>
      <w:r>
        <w:rPr>
          <w:rFonts w:ascii="Tahoma" w:hAnsi="Tahoma" w:cs="Tahoma"/>
          <w:sz w:val="20"/>
          <w:szCs w:val="20"/>
        </w:rPr>
        <w:t xml:space="preserve">, </w:t>
      </w:r>
      <w:r w:rsidRPr="008978B2">
        <w:rPr>
          <w:rFonts w:ascii="Tahoma" w:hAnsi="Tahoma" w:cs="Tahoma"/>
          <w:sz w:val="20"/>
          <w:szCs w:val="20"/>
        </w:rPr>
        <w:t>Amazon Web Services</w:t>
      </w:r>
      <w:r>
        <w:rPr>
          <w:rFonts w:ascii="Tahoma" w:hAnsi="Tahoma" w:cs="Tahoma"/>
          <w:sz w:val="20"/>
          <w:szCs w:val="20"/>
        </w:rPr>
        <w:t xml:space="preserve">, </w:t>
      </w:r>
      <w:r w:rsidRPr="008978B2">
        <w:rPr>
          <w:rFonts w:ascii="Tahoma" w:hAnsi="Tahoma" w:cs="Tahoma"/>
          <w:sz w:val="20"/>
          <w:szCs w:val="20"/>
        </w:rPr>
        <w:t>TDJ S.A</w:t>
      </w:r>
      <w:r>
        <w:rPr>
          <w:rFonts w:ascii="Tahoma" w:hAnsi="Tahoma" w:cs="Tahoma"/>
          <w:sz w:val="20"/>
          <w:szCs w:val="20"/>
        </w:rPr>
        <w:t xml:space="preserve">., </w:t>
      </w:r>
      <w:r w:rsidRPr="008978B2">
        <w:rPr>
          <w:rFonts w:ascii="Tahoma" w:hAnsi="Tahoma" w:cs="Tahoma"/>
          <w:sz w:val="20"/>
          <w:szCs w:val="20"/>
        </w:rPr>
        <w:t xml:space="preserve">BCG </w:t>
      </w:r>
      <w:proofErr w:type="spellStart"/>
      <w:r w:rsidRPr="008978B2">
        <w:rPr>
          <w:rFonts w:ascii="Tahoma" w:hAnsi="Tahoma" w:cs="Tahoma"/>
          <w:sz w:val="20"/>
          <w:szCs w:val="20"/>
        </w:rPr>
        <w:t>Platinion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8978B2">
        <w:rPr>
          <w:rFonts w:ascii="Tahoma" w:hAnsi="Tahoma" w:cs="Tahoma"/>
          <w:sz w:val="20"/>
          <w:szCs w:val="20"/>
        </w:rPr>
        <w:t>Netcompany</w:t>
      </w:r>
      <w:proofErr w:type="spellEnd"/>
      <w:r w:rsidRPr="008978B2">
        <w:rPr>
          <w:rFonts w:ascii="Tahoma" w:hAnsi="Tahoma" w:cs="Tahoma"/>
          <w:sz w:val="20"/>
          <w:szCs w:val="20"/>
        </w:rPr>
        <w:t>, Symfonia Sp. z o.o., Nowa Era</w:t>
      </w:r>
      <w:r>
        <w:rPr>
          <w:rFonts w:ascii="Tahoma" w:hAnsi="Tahoma" w:cs="Tahoma"/>
          <w:sz w:val="20"/>
          <w:szCs w:val="20"/>
        </w:rPr>
        <w:t>,</w:t>
      </w:r>
      <w:r w:rsidRPr="008978B2">
        <w:rPr>
          <w:rFonts w:ascii="Tahoma" w:hAnsi="Tahoma" w:cs="Tahoma"/>
          <w:sz w:val="20"/>
          <w:szCs w:val="20"/>
        </w:rPr>
        <w:t xml:space="preserve"> Fundacja IT Girls, </w:t>
      </w:r>
      <w:proofErr w:type="spellStart"/>
      <w:r w:rsidRPr="008978B2">
        <w:rPr>
          <w:rFonts w:ascii="Tahoma" w:hAnsi="Tahoma" w:cs="Tahoma"/>
          <w:sz w:val="20"/>
          <w:szCs w:val="20"/>
        </w:rPr>
        <w:t>Sinfonia</w:t>
      </w:r>
      <w:proofErr w:type="spellEnd"/>
      <w:r w:rsidRPr="008978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78B2">
        <w:rPr>
          <w:rFonts w:ascii="Tahoma" w:hAnsi="Tahoma" w:cs="Tahoma"/>
          <w:sz w:val="20"/>
          <w:szCs w:val="20"/>
        </w:rPr>
        <w:t>Varsovia</w:t>
      </w:r>
      <w:proofErr w:type="spellEnd"/>
      <w:r>
        <w:rPr>
          <w:rFonts w:ascii="Tahoma" w:hAnsi="Tahoma" w:cs="Tahoma"/>
          <w:sz w:val="20"/>
          <w:szCs w:val="20"/>
        </w:rPr>
        <w:t>,</w:t>
      </w:r>
      <w:r w:rsidRPr="008978B2">
        <w:rPr>
          <w:rFonts w:ascii="Tahoma" w:hAnsi="Tahoma" w:cs="Tahoma"/>
          <w:sz w:val="20"/>
          <w:szCs w:val="20"/>
        </w:rPr>
        <w:t xml:space="preserve"> Instytut Adama Mickiewicza</w:t>
      </w:r>
      <w:r>
        <w:rPr>
          <w:rFonts w:ascii="Tahoma" w:hAnsi="Tahoma" w:cs="Tahoma"/>
          <w:sz w:val="20"/>
          <w:szCs w:val="20"/>
        </w:rPr>
        <w:t xml:space="preserve">, </w:t>
      </w:r>
      <w:r w:rsidRPr="008978B2">
        <w:rPr>
          <w:rFonts w:ascii="Tahoma" w:hAnsi="Tahoma" w:cs="Tahoma"/>
          <w:sz w:val="20"/>
          <w:szCs w:val="20"/>
        </w:rPr>
        <w:t>Instytut Zdrowia Mentalnego</w:t>
      </w:r>
      <w:r>
        <w:rPr>
          <w:rFonts w:ascii="Tahoma" w:hAnsi="Tahoma" w:cs="Tahoma"/>
          <w:sz w:val="20"/>
          <w:szCs w:val="20"/>
        </w:rPr>
        <w:t xml:space="preserve">, </w:t>
      </w:r>
      <w:r w:rsidRPr="008978B2">
        <w:rPr>
          <w:rFonts w:ascii="Tahoma" w:hAnsi="Tahoma" w:cs="Tahoma"/>
          <w:sz w:val="20"/>
          <w:szCs w:val="20"/>
        </w:rPr>
        <w:t>Uniwersytet Ekonomiczny w Krakowie</w:t>
      </w:r>
      <w:r>
        <w:rPr>
          <w:rFonts w:ascii="Tahoma" w:hAnsi="Tahoma" w:cs="Tahoma"/>
          <w:sz w:val="20"/>
          <w:szCs w:val="20"/>
        </w:rPr>
        <w:t xml:space="preserve">, </w:t>
      </w:r>
      <w:r w:rsidRPr="008978B2">
        <w:rPr>
          <w:rFonts w:ascii="Tahoma" w:hAnsi="Tahoma" w:cs="Tahoma"/>
          <w:sz w:val="20"/>
          <w:szCs w:val="20"/>
        </w:rPr>
        <w:t>Uniwersytet Ekonomiczny we Wrocławiu</w:t>
      </w:r>
      <w:r>
        <w:rPr>
          <w:rFonts w:ascii="Tahoma" w:hAnsi="Tahoma" w:cs="Tahoma"/>
          <w:sz w:val="20"/>
          <w:szCs w:val="20"/>
        </w:rPr>
        <w:t>, Gmina Bolesławiec, Urząd Miasta Ujazd, Centrum Weterana Działań poza Granicami Państwa.</w:t>
      </w:r>
      <w:r w:rsidR="008B7064">
        <w:rPr>
          <w:rFonts w:ascii="Tahoma" w:hAnsi="Tahoma" w:cs="Tahoma"/>
          <w:sz w:val="20"/>
          <w:szCs w:val="20"/>
        </w:rPr>
        <w:t xml:space="preserve"> </w:t>
      </w:r>
    </w:p>
    <w:p w14:paraId="26C0BF0E" w14:textId="77777777" w:rsidR="00F12AA3" w:rsidRPr="0010044F" w:rsidRDefault="00F12AA3" w:rsidP="0010044F">
      <w:pPr>
        <w:tabs>
          <w:tab w:val="num" w:pos="0"/>
          <w:tab w:val="left" w:pos="720"/>
        </w:tabs>
        <w:spacing w:after="0" w:line="36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00CEED0F" w14:textId="77777777" w:rsidR="00621894" w:rsidRPr="001A3ED8" w:rsidRDefault="00621894" w:rsidP="00621894">
      <w:pPr>
        <w:spacing w:after="0"/>
        <w:rPr>
          <w:rFonts w:ascii="Tahoma" w:eastAsia="Calibri" w:hAnsi="Tahoma" w:cs="Tahoma"/>
          <w:b/>
          <w:bCs/>
          <w:sz w:val="20"/>
          <w:szCs w:val="20"/>
        </w:rPr>
      </w:pPr>
      <w:r w:rsidRPr="001A3ED8">
        <w:rPr>
          <w:rFonts w:ascii="Tahoma" w:eastAsia="Calibri" w:hAnsi="Tahoma" w:cs="Tahoma"/>
          <w:b/>
          <w:bCs/>
          <w:sz w:val="20"/>
          <w:szCs w:val="20"/>
        </w:rPr>
        <w:t>Harmonogram szkolenia:</w:t>
      </w:r>
    </w:p>
    <w:p w14:paraId="1D691871" w14:textId="77777777" w:rsidR="00621894" w:rsidRPr="001A3ED8" w:rsidRDefault="00621894" w:rsidP="00AF0B01">
      <w:pPr>
        <w:spacing w:after="0"/>
        <w:rPr>
          <w:rStyle w:val="Pogrubienie"/>
          <w:rFonts w:ascii="Tahoma" w:eastAsia="Calibri" w:hAnsi="Tahoma" w:cs="Tahoma"/>
          <w:b w:val="0"/>
          <w:bCs w:val="0"/>
          <w:color w:val="000000"/>
          <w:sz w:val="12"/>
          <w:szCs w:val="12"/>
        </w:rPr>
      </w:pPr>
    </w:p>
    <w:p w14:paraId="63DB5F2C" w14:textId="2ACAF217" w:rsidR="00621894" w:rsidRPr="001A3ED8" w:rsidRDefault="00FD28D6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</w:pPr>
      <w:r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  <w:t xml:space="preserve">I dzień – </w:t>
      </w:r>
      <w:r w:rsidR="008B7064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  <w:t>1</w:t>
      </w:r>
      <w:r w:rsidR="00CC2E15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  <w:t>6 czerwca</w:t>
      </w:r>
    </w:p>
    <w:p w14:paraId="71DF0232" w14:textId="77777777" w:rsidR="00621894" w:rsidRPr="001A3ED8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1A3ED8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16.00-19.00 – przyjazd i zakwaterowanie </w:t>
      </w:r>
    </w:p>
    <w:p w14:paraId="13642D35" w14:textId="77777777" w:rsidR="00621894" w:rsidRPr="001A3ED8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1A3ED8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19.00 – kolacja </w:t>
      </w:r>
    </w:p>
    <w:p w14:paraId="0526F33E" w14:textId="77777777" w:rsidR="00621894" w:rsidRPr="001A3ED8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12"/>
          <w:szCs w:val="12"/>
        </w:rPr>
      </w:pPr>
    </w:p>
    <w:p w14:paraId="424E52B6" w14:textId="02E47EE0" w:rsidR="00621894" w:rsidRPr="001A3ED8" w:rsidRDefault="00FD28D6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</w:pPr>
      <w:r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  <w:t xml:space="preserve">II dzień – </w:t>
      </w:r>
      <w:r w:rsidR="008B7064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  <w:t>1</w:t>
      </w:r>
      <w:r w:rsidR="00CC2E15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  <w:t>7 czerwca</w:t>
      </w:r>
    </w:p>
    <w:p w14:paraId="51C7EB01" w14:textId="77777777" w:rsidR="00621894" w:rsidRPr="001A3ED8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1A3ED8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08.00-09.00 – śniadanie </w:t>
      </w:r>
    </w:p>
    <w:p w14:paraId="7D8F6BDD" w14:textId="77777777" w:rsidR="00621894" w:rsidRPr="001A3ED8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1A3ED8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09.00-10.30 – szkolenie </w:t>
      </w:r>
    </w:p>
    <w:p w14:paraId="0229E9B6" w14:textId="77777777" w:rsidR="00621894" w:rsidRPr="001A3ED8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1A3ED8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10.30-10.45 – przerwa na kawę </w:t>
      </w:r>
    </w:p>
    <w:p w14:paraId="1CF7984D" w14:textId="77777777" w:rsidR="00621894" w:rsidRPr="001A3ED8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1A3ED8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10.45-12.15 – szkolenie </w:t>
      </w:r>
    </w:p>
    <w:p w14:paraId="619A89C1" w14:textId="77777777" w:rsidR="00621894" w:rsidRPr="001A3ED8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1A3ED8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12.15-12.30 – przerwa na kawę </w:t>
      </w:r>
    </w:p>
    <w:p w14:paraId="00A3A269" w14:textId="77777777" w:rsidR="00621894" w:rsidRPr="001A3ED8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1A3ED8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12.30-14.00 – szkolenie </w:t>
      </w:r>
    </w:p>
    <w:p w14:paraId="209A3BD6" w14:textId="77777777" w:rsidR="00621894" w:rsidRPr="001A3ED8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1A3ED8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14.00-15.00 – obiad </w:t>
      </w:r>
    </w:p>
    <w:p w14:paraId="57F6423B" w14:textId="77777777" w:rsidR="00621894" w:rsidRPr="001A3ED8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1A3ED8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>godz. 15.00-17.00 – szkolenie</w:t>
      </w:r>
    </w:p>
    <w:p w14:paraId="1D57AD56" w14:textId="77777777" w:rsidR="00621894" w:rsidRPr="001A3ED8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1A3ED8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17.00-20.00 - czas wolny </w:t>
      </w:r>
    </w:p>
    <w:p w14:paraId="47A17A95" w14:textId="77777777" w:rsidR="00621894" w:rsidRPr="001A3ED8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1A3ED8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>godz. 20.00 – kolacja</w:t>
      </w:r>
    </w:p>
    <w:p w14:paraId="18E884C4" w14:textId="77777777" w:rsidR="00621894" w:rsidRPr="001A3ED8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12"/>
          <w:szCs w:val="12"/>
        </w:rPr>
      </w:pPr>
    </w:p>
    <w:p w14:paraId="2B3A167E" w14:textId="349E411C" w:rsidR="00621894" w:rsidRPr="001A3ED8" w:rsidRDefault="00FD28D6" w:rsidP="0010044F">
      <w:pPr>
        <w:spacing w:after="0" w:line="360" w:lineRule="auto"/>
        <w:rPr>
          <w:rStyle w:val="Pogrubienie"/>
          <w:sz w:val="20"/>
          <w:szCs w:val="20"/>
          <w:u w:val="single"/>
        </w:rPr>
      </w:pPr>
      <w:r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  <w:t xml:space="preserve">III dzień – </w:t>
      </w:r>
      <w:r w:rsidR="008B7064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  <w:t>1</w:t>
      </w:r>
      <w:r w:rsidR="00CC2E15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  <w:t>8 czerwca</w:t>
      </w:r>
    </w:p>
    <w:p w14:paraId="6E7D9798" w14:textId="77777777" w:rsidR="00621894" w:rsidRPr="001A3ED8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1A3ED8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08.00-09.00 – śniadanie </w:t>
      </w:r>
    </w:p>
    <w:p w14:paraId="632D886B" w14:textId="77777777" w:rsidR="00621894" w:rsidRPr="001A3ED8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1A3ED8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09.00-10.30 – szkolenie </w:t>
      </w:r>
    </w:p>
    <w:p w14:paraId="64D767C8" w14:textId="77777777" w:rsidR="00621894" w:rsidRPr="001A3ED8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1A3ED8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10.30-10.45 – przerwa na kawę </w:t>
      </w:r>
    </w:p>
    <w:p w14:paraId="36B5479D" w14:textId="77777777" w:rsidR="00621894" w:rsidRPr="001A3ED8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1A3ED8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10.45-12.15 – szkolenie </w:t>
      </w:r>
    </w:p>
    <w:p w14:paraId="63891159" w14:textId="77777777" w:rsidR="00621894" w:rsidRPr="001A3ED8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1A3ED8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12.15-12.30 – przerwa na kawę </w:t>
      </w:r>
    </w:p>
    <w:p w14:paraId="1C6B6FD5" w14:textId="77777777" w:rsidR="00621894" w:rsidRPr="001A3ED8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1A3ED8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12.30-14.00 – szkolenie </w:t>
      </w:r>
    </w:p>
    <w:p w14:paraId="60ADF274" w14:textId="77777777" w:rsidR="00621894" w:rsidRPr="001A3ED8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1A3ED8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14.00-15.00 – obiad </w:t>
      </w:r>
    </w:p>
    <w:p w14:paraId="0C3B2F33" w14:textId="77777777" w:rsidR="00621894" w:rsidRPr="001A3ED8" w:rsidRDefault="00621894" w:rsidP="0010044F">
      <w:pPr>
        <w:spacing w:after="0" w:line="360" w:lineRule="auto"/>
        <w:jc w:val="both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1A3ED8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>godz. 15.00 – zakończenie szkolenia i wyjazd</w:t>
      </w:r>
    </w:p>
    <w:p w14:paraId="558E6FF3" w14:textId="77777777" w:rsidR="00353A84" w:rsidRPr="008B7064" w:rsidRDefault="00353A84" w:rsidP="001E603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08C9A71" w14:textId="77777777" w:rsidR="00353A84" w:rsidRDefault="00353A84" w:rsidP="00353A8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Warunki organizacyjne:</w:t>
      </w:r>
    </w:p>
    <w:p w14:paraId="5D0DC800" w14:textId="77777777" w:rsidR="00353A84" w:rsidRPr="008B7064" w:rsidRDefault="00353A84" w:rsidP="00353A84">
      <w:pPr>
        <w:spacing w:after="0" w:line="240" w:lineRule="auto"/>
        <w:jc w:val="both"/>
        <w:rPr>
          <w:rFonts w:ascii="Tahoma" w:hAnsi="Tahoma" w:cs="Tahoma"/>
          <w:b/>
          <w:sz w:val="10"/>
          <w:szCs w:val="10"/>
        </w:rPr>
      </w:pPr>
    </w:p>
    <w:p w14:paraId="74BE9804" w14:textId="77777777" w:rsidR="00353A84" w:rsidRDefault="00353A84" w:rsidP="00353A8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Cena standardowa: </w:t>
      </w:r>
      <w:r w:rsidR="007A56D7">
        <w:rPr>
          <w:rFonts w:ascii="Tahoma" w:hAnsi="Tahoma" w:cs="Tahoma"/>
          <w:sz w:val="20"/>
          <w:szCs w:val="20"/>
        </w:rPr>
        <w:t>27</w:t>
      </w:r>
      <w:r>
        <w:rPr>
          <w:rFonts w:ascii="Tahoma" w:hAnsi="Tahoma" w:cs="Tahoma"/>
          <w:sz w:val="20"/>
          <w:szCs w:val="20"/>
        </w:rPr>
        <w:t>70 zł zw. VAT*/osoba</w:t>
      </w:r>
    </w:p>
    <w:p w14:paraId="4EDAC07F" w14:textId="77777777" w:rsidR="00353A84" w:rsidRPr="008B7064" w:rsidRDefault="00353A84" w:rsidP="00353A84">
      <w:pPr>
        <w:spacing w:after="0" w:line="240" w:lineRule="auto"/>
        <w:jc w:val="both"/>
        <w:rPr>
          <w:rFonts w:ascii="Tahoma" w:hAnsi="Tahoma" w:cs="Tahoma"/>
          <w:b/>
          <w:sz w:val="10"/>
          <w:szCs w:val="10"/>
        </w:rPr>
      </w:pPr>
    </w:p>
    <w:p w14:paraId="3917A978" w14:textId="61259412" w:rsidR="00353A84" w:rsidRDefault="00353A84" w:rsidP="00353A84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Ceny zawierają: uczestnictwo w szkoleniu, materiały szkoleniowe, certyfikat, zakwaterowanie              </w:t>
      </w:r>
      <w:r w:rsidR="00972840">
        <w:rPr>
          <w:sz w:val="20"/>
          <w:szCs w:val="20"/>
        </w:rPr>
        <w:t xml:space="preserve">         (2 noclegi w pokojach 2</w:t>
      </w:r>
      <w:r>
        <w:rPr>
          <w:sz w:val="20"/>
          <w:szCs w:val="20"/>
        </w:rPr>
        <w:t>-</w:t>
      </w:r>
      <w:r w:rsidR="00972840">
        <w:rPr>
          <w:sz w:val="20"/>
          <w:szCs w:val="20"/>
        </w:rPr>
        <w:t>osobowych), wyżywienie (</w:t>
      </w:r>
      <w:r w:rsidR="00112003">
        <w:rPr>
          <w:sz w:val="20"/>
          <w:szCs w:val="20"/>
        </w:rPr>
        <w:t>1</w:t>
      </w:r>
      <w:r w:rsidR="00CC2E15">
        <w:rPr>
          <w:sz w:val="20"/>
          <w:szCs w:val="20"/>
        </w:rPr>
        <w:t>6 czerwca</w:t>
      </w:r>
      <w:r w:rsidR="005C5704">
        <w:rPr>
          <w:sz w:val="20"/>
          <w:szCs w:val="20"/>
        </w:rPr>
        <w:t xml:space="preserve">: kolacja, </w:t>
      </w:r>
      <w:r w:rsidR="00CC2E15">
        <w:rPr>
          <w:sz w:val="20"/>
          <w:szCs w:val="20"/>
        </w:rPr>
        <w:t>17 czerwca</w:t>
      </w:r>
      <w:r>
        <w:rPr>
          <w:sz w:val="20"/>
          <w:szCs w:val="20"/>
        </w:rPr>
        <w:t xml:space="preserve">: śniadanie, przerwy kawowe, obiad, kolacja, </w:t>
      </w:r>
      <w:r w:rsidR="00112003">
        <w:rPr>
          <w:sz w:val="20"/>
          <w:szCs w:val="20"/>
        </w:rPr>
        <w:t>1</w:t>
      </w:r>
      <w:r w:rsidR="00CC2E15">
        <w:rPr>
          <w:sz w:val="20"/>
          <w:szCs w:val="20"/>
        </w:rPr>
        <w:t>8 czerwca</w:t>
      </w:r>
      <w:r>
        <w:rPr>
          <w:sz w:val="20"/>
          <w:szCs w:val="20"/>
        </w:rPr>
        <w:t>: śniadanie, przerwy kawowe i obiad).</w:t>
      </w:r>
    </w:p>
    <w:p w14:paraId="5BCD388F" w14:textId="77777777" w:rsidR="00972840" w:rsidRPr="008B7064" w:rsidRDefault="00972840" w:rsidP="00353A84">
      <w:pPr>
        <w:pStyle w:val="Default"/>
        <w:spacing w:line="276" w:lineRule="auto"/>
        <w:jc w:val="both"/>
        <w:rPr>
          <w:sz w:val="10"/>
          <w:szCs w:val="10"/>
        </w:rPr>
      </w:pPr>
    </w:p>
    <w:p w14:paraId="6AFFA93A" w14:textId="77777777" w:rsidR="00972840" w:rsidRDefault="00972840" w:rsidP="00353A84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Uwaga: dopłata za pokój 1-osobowy wysokości 200 zł za dwa dni</w:t>
      </w:r>
    </w:p>
    <w:p w14:paraId="6D0C09C2" w14:textId="77777777" w:rsidR="00353A84" w:rsidRPr="008B7064" w:rsidRDefault="00353A84" w:rsidP="001E603F">
      <w:pPr>
        <w:spacing w:after="0" w:line="240" w:lineRule="auto"/>
        <w:jc w:val="both"/>
        <w:rPr>
          <w:rFonts w:ascii="Tahoma" w:hAnsi="Tahoma" w:cs="Tahoma"/>
          <w:b/>
          <w:sz w:val="10"/>
          <w:szCs w:val="10"/>
        </w:rPr>
      </w:pPr>
    </w:p>
    <w:p w14:paraId="01DF42B4" w14:textId="77777777" w:rsidR="00353A84" w:rsidRDefault="00353A84" w:rsidP="00353A84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sz w:val="20"/>
          <w:szCs w:val="20"/>
        </w:rPr>
        <w:t>Cena bez zakwaterowania:</w:t>
      </w:r>
      <w:r>
        <w:rPr>
          <w:sz w:val="20"/>
          <w:szCs w:val="20"/>
        </w:rPr>
        <w:t xml:space="preserve"> </w:t>
      </w:r>
      <w:r w:rsidR="007A56D7">
        <w:rPr>
          <w:color w:val="auto"/>
          <w:sz w:val="20"/>
          <w:szCs w:val="20"/>
        </w:rPr>
        <w:t>17</w:t>
      </w:r>
      <w:r>
        <w:rPr>
          <w:color w:val="auto"/>
          <w:sz w:val="20"/>
          <w:szCs w:val="20"/>
        </w:rPr>
        <w:t>70 zł zw. VAT*/osoba</w:t>
      </w:r>
    </w:p>
    <w:p w14:paraId="6D0EA42B" w14:textId="77777777" w:rsidR="00353A84" w:rsidRDefault="00353A84" w:rsidP="00353A84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65BCE8FA" w14:textId="49B070AF" w:rsidR="00353A84" w:rsidRDefault="00353A84" w:rsidP="00353A84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zawiera: uczestnictwo w szkoleniu, materiały szkoleniowe, certyfikat, obiady oraz przerwy kawowe w ciągu dwóch dni szkolenia tj. </w:t>
      </w:r>
      <w:r w:rsidR="00CC2E15">
        <w:rPr>
          <w:sz w:val="20"/>
          <w:szCs w:val="20"/>
        </w:rPr>
        <w:t>17-18 czerwca</w:t>
      </w:r>
      <w:r w:rsidR="00972840">
        <w:rPr>
          <w:sz w:val="20"/>
          <w:szCs w:val="20"/>
        </w:rPr>
        <w:t>.</w:t>
      </w:r>
    </w:p>
    <w:p w14:paraId="1B42AA32" w14:textId="77777777" w:rsidR="00353A84" w:rsidRPr="008B7064" w:rsidRDefault="00353A84" w:rsidP="001E603F">
      <w:pPr>
        <w:spacing w:after="0" w:line="240" w:lineRule="auto"/>
        <w:jc w:val="both"/>
        <w:rPr>
          <w:rFonts w:ascii="Tahoma" w:hAnsi="Tahoma" w:cs="Tahoma"/>
          <w:b/>
          <w:sz w:val="10"/>
          <w:szCs w:val="10"/>
        </w:rPr>
      </w:pPr>
    </w:p>
    <w:p w14:paraId="6787FECD" w14:textId="77777777" w:rsidR="00353A84" w:rsidRDefault="00353A84" w:rsidP="00353A84">
      <w:pPr>
        <w:pStyle w:val="Default"/>
        <w:spacing w:line="276" w:lineRule="auto"/>
        <w:jc w:val="both"/>
        <w:rPr>
          <w:sz w:val="18"/>
          <w:szCs w:val="18"/>
        </w:rPr>
      </w:pPr>
      <w:r>
        <w:rPr>
          <w:b/>
          <w:sz w:val="20"/>
          <w:szCs w:val="20"/>
        </w:rPr>
        <w:t>Płatność</w:t>
      </w:r>
      <w:r>
        <w:rPr>
          <w:sz w:val="20"/>
          <w:szCs w:val="20"/>
        </w:rPr>
        <w:t xml:space="preserve">: </w:t>
      </w:r>
      <w:r w:rsidR="008E662F">
        <w:rPr>
          <w:sz w:val="20"/>
          <w:szCs w:val="20"/>
        </w:rPr>
        <w:t>7 dni po szkoleniu, faktura zostanie wręczona uczestnikowi w ostatnim dniu szkolenia</w:t>
      </w:r>
      <w:r w:rsidR="00D81622">
        <w:rPr>
          <w:sz w:val="20"/>
          <w:szCs w:val="20"/>
        </w:rPr>
        <w:t>.</w:t>
      </w:r>
    </w:p>
    <w:p w14:paraId="6746F8FA" w14:textId="77777777" w:rsidR="008E662F" w:rsidRPr="008B7064" w:rsidRDefault="008E662F" w:rsidP="001E603F">
      <w:pPr>
        <w:spacing w:after="0" w:line="240" w:lineRule="auto"/>
        <w:jc w:val="both"/>
        <w:rPr>
          <w:rFonts w:ascii="Tahoma" w:hAnsi="Tahoma" w:cs="Tahoma"/>
          <w:b/>
          <w:sz w:val="10"/>
          <w:szCs w:val="10"/>
        </w:rPr>
      </w:pPr>
    </w:p>
    <w:p w14:paraId="28CA8E5A" w14:textId="77777777" w:rsidR="00621894" w:rsidRDefault="00972840" w:rsidP="000238D7">
      <w:pPr>
        <w:spacing w:after="0" w:line="360" w:lineRule="auto"/>
        <w:jc w:val="both"/>
        <w:rPr>
          <w:rFonts w:ascii="Tahoma" w:eastAsia="Calibri" w:hAnsi="Tahoma" w:cs="Tahoma"/>
          <w:bCs/>
          <w:sz w:val="20"/>
          <w:szCs w:val="20"/>
        </w:rPr>
      </w:pPr>
      <w:r>
        <w:rPr>
          <w:rFonts w:ascii="Tahoma" w:eastAsia="Calibri" w:hAnsi="Tahoma" w:cs="Tahoma"/>
          <w:b/>
          <w:bCs/>
          <w:sz w:val="20"/>
          <w:szCs w:val="20"/>
        </w:rPr>
        <w:t xml:space="preserve">Miejsce szkolenia: </w:t>
      </w:r>
      <w:r w:rsidR="000238D7">
        <w:rPr>
          <w:rFonts w:ascii="Tahoma" w:eastAsia="Calibri" w:hAnsi="Tahoma" w:cs="Tahoma"/>
          <w:bCs/>
          <w:sz w:val="20"/>
          <w:szCs w:val="20"/>
        </w:rPr>
        <w:t xml:space="preserve">Wrocław, Hotel Patio </w:t>
      </w:r>
      <w:hyperlink r:id="rId8" w:history="1">
        <w:r w:rsidR="001B52F1" w:rsidRPr="000A6369">
          <w:rPr>
            <w:rStyle w:val="Hipercze"/>
            <w:rFonts w:ascii="Tahoma" w:eastAsia="Calibri" w:hAnsi="Tahoma" w:cs="Tahoma"/>
            <w:bCs/>
            <w:sz w:val="20"/>
            <w:szCs w:val="20"/>
          </w:rPr>
          <w:t>https://www.hotelpatio.pl/</w:t>
        </w:r>
      </w:hyperlink>
    </w:p>
    <w:p w14:paraId="2556EA47" w14:textId="77777777" w:rsidR="002B621A" w:rsidRDefault="002B621A" w:rsidP="00FD28D6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</w:p>
    <w:p w14:paraId="12666B8E" w14:textId="77777777" w:rsidR="0010044F" w:rsidRDefault="00FD28D6" w:rsidP="00944A03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>Referencje:</w:t>
      </w:r>
    </w:p>
    <w:p w14:paraId="7E38DE2E" w14:textId="77777777" w:rsidR="009C1974" w:rsidRDefault="009C1974" w:rsidP="00883AB6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</w:p>
    <w:p w14:paraId="66B0825F" w14:textId="54BFDD6F" w:rsidR="00227727" w:rsidRPr="00944A03" w:rsidRDefault="008B7064" w:rsidP="00944A03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1A706766" wp14:editId="55583989">
            <wp:extent cx="5760720" cy="8086725"/>
            <wp:effectExtent l="0" t="0" r="0" b="9525"/>
            <wp:docPr id="16779609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6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60"/>
      </w:tblGrid>
      <w:tr w:rsidR="00F52862" w:rsidRPr="00B33C68" w14:paraId="3E638786" w14:textId="77777777" w:rsidTr="00D44D2B">
        <w:trPr>
          <w:trHeight w:val="699"/>
          <w:jc w:val="center"/>
        </w:trPr>
        <w:tc>
          <w:tcPr>
            <w:tcW w:w="10560" w:type="dxa"/>
          </w:tcPr>
          <w:p w14:paraId="1C865380" w14:textId="77777777" w:rsidR="00280959" w:rsidRPr="00944A03" w:rsidRDefault="00280959" w:rsidP="00AA6DCB">
            <w:pPr>
              <w:pStyle w:val="Nagwek3"/>
              <w:spacing w:before="0" w:after="0"/>
              <w:rPr>
                <w:rFonts w:ascii="Tahoma" w:hAnsi="Tahoma" w:cs="Tahoma"/>
                <w:sz w:val="10"/>
                <w:szCs w:val="10"/>
              </w:rPr>
            </w:pPr>
          </w:p>
          <w:p w14:paraId="683E18EF" w14:textId="77777777" w:rsidR="00F52862" w:rsidRPr="004E4A21" w:rsidRDefault="00F52862" w:rsidP="0015370B">
            <w:pPr>
              <w:pStyle w:val="Nagwek3"/>
              <w:spacing w:before="0"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E4A21">
              <w:rPr>
                <w:rFonts w:ascii="Tahoma" w:hAnsi="Tahoma" w:cs="Tahoma"/>
                <w:sz w:val="24"/>
                <w:szCs w:val="24"/>
              </w:rPr>
              <w:t>FORMULARZ ZGŁOSZENIA</w:t>
            </w:r>
          </w:p>
          <w:p w14:paraId="448C9360" w14:textId="77777777" w:rsidR="008B7064" w:rsidRDefault="008B7064" w:rsidP="008B7064">
            <w:pPr>
              <w:tabs>
                <w:tab w:val="num" w:pos="0"/>
                <w:tab w:val="left" w:pos="720"/>
              </w:tabs>
              <w:spacing w:after="0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8B7064">
              <w:rPr>
                <w:rFonts w:ascii="Tahoma" w:eastAsia="Tahoma" w:hAnsi="Tahoma"/>
                <w:b/>
                <w:sz w:val="20"/>
                <w:szCs w:val="20"/>
              </w:rPr>
              <w:t>Spokojne przywództwo - jak komunikować się, podejmować decyzje</w:t>
            </w:r>
          </w:p>
          <w:p w14:paraId="3BB459AB" w14:textId="499E9556" w:rsidR="008B7064" w:rsidRPr="008B7064" w:rsidRDefault="008B7064" w:rsidP="008B7064">
            <w:pPr>
              <w:tabs>
                <w:tab w:val="num" w:pos="0"/>
                <w:tab w:val="left" w:pos="720"/>
              </w:tabs>
              <w:spacing w:after="0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8B7064">
              <w:rPr>
                <w:rFonts w:ascii="Tahoma" w:eastAsia="Tahoma" w:hAnsi="Tahoma"/>
                <w:b/>
                <w:sz w:val="20"/>
                <w:szCs w:val="20"/>
              </w:rPr>
              <w:t xml:space="preserve"> i zarządzać sobą oraz pracownikami pod presją – warsztaty dla instytucji publicznych</w:t>
            </w:r>
          </w:p>
          <w:p w14:paraId="10E0B7BC" w14:textId="70B0F83E" w:rsidR="008B7064" w:rsidRPr="008B7064" w:rsidRDefault="008B7064" w:rsidP="008B7064">
            <w:pPr>
              <w:spacing w:after="0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8B7064">
              <w:rPr>
                <w:rFonts w:ascii="Tahoma" w:eastAsia="Tahoma" w:hAnsi="Tahoma"/>
                <w:b/>
                <w:sz w:val="20"/>
                <w:szCs w:val="20"/>
              </w:rPr>
              <w:t xml:space="preserve">Wrocław, </w:t>
            </w:r>
            <w:r w:rsidR="00CC2E15">
              <w:rPr>
                <w:rFonts w:ascii="Tahoma" w:eastAsia="Tahoma" w:hAnsi="Tahoma"/>
                <w:b/>
                <w:sz w:val="20"/>
                <w:szCs w:val="20"/>
              </w:rPr>
              <w:t>16-18 czerwca</w:t>
            </w:r>
            <w:r w:rsidRPr="008B7064">
              <w:rPr>
                <w:rFonts w:ascii="Tahoma" w:eastAsia="Tahoma" w:hAnsi="Tahoma"/>
                <w:b/>
                <w:sz w:val="20"/>
                <w:szCs w:val="20"/>
              </w:rPr>
              <w:t xml:space="preserve"> 2026 r.</w:t>
            </w:r>
            <w:r w:rsidRPr="008B7064">
              <w:rPr>
                <w:sz w:val="20"/>
                <w:szCs w:val="20"/>
              </w:rPr>
              <w:t xml:space="preserve"> </w:t>
            </w:r>
          </w:p>
          <w:p w14:paraId="40A96A65" w14:textId="7B0D6BB7" w:rsidR="0022159D" w:rsidRPr="000238D7" w:rsidRDefault="0022159D" w:rsidP="000238D7">
            <w:pPr>
              <w:spacing w:after="0" w:line="24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</w:p>
        </w:tc>
      </w:tr>
      <w:tr w:rsidR="00F52862" w:rsidRPr="00B33C68" w14:paraId="204E731B" w14:textId="77777777" w:rsidTr="00D44D2B">
        <w:trPr>
          <w:cantSplit/>
          <w:trHeight w:val="2024"/>
          <w:jc w:val="center"/>
        </w:trPr>
        <w:tc>
          <w:tcPr>
            <w:tcW w:w="10560" w:type="dxa"/>
          </w:tcPr>
          <w:p w14:paraId="0B52E990" w14:textId="77777777" w:rsidR="00F52862" w:rsidRPr="00944A03" w:rsidRDefault="00F52862" w:rsidP="00B810B9">
            <w:pPr>
              <w:spacing w:after="0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06D6F08A" w14:textId="77777777" w:rsidR="00F52862" w:rsidRPr="00660FAD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14:paraId="7ED68C96" w14:textId="77777777" w:rsidR="00F52862" w:rsidRPr="00B33C68" w:rsidRDefault="00803617" w:rsidP="00F52862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Nazwa urzędu/instytucji: </w:t>
            </w:r>
            <w:r w:rsidR="00F52862" w:rsidRPr="00B33C68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</w:t>
            </w:r>
            <w:r w:rsidR="00F52862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………………………………………………………………………….</w:t>
            </w:r>
          </w:p>
          <w:p w14:paraId="07DC4803" w14:textId="77777777" w:rsidR="00F52862" w:rsidRPr="00F52862" w:rsidRDefault="00F52862" w:rsidP="00F52862">
            <w:pPr>
              <w:spacing w:after="0" w:line="360" w:lineRule="auto"/>
              <w:ind w:left="699"/>
              <w:rPr>
                <w:rFonts w:ascii="Tahoma" w:hAnsi="Tahoma" w:cs="Tahoma"/>
                <w:noProof/>
                <w:sz w:val="20"/>
                <w:szCs w:val="20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14:paraId="28C355C3" w14:textId="77777777" w:rsidR="00F52862" w:rsidRPr="00944A03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0"/>
                <w:szCs w:val="10"/>
              </w:rPr>
            </w:pPr>
          </w:p>
          <w:p w14:paraId="68BDD5EE" w14:textId="77777777" w:rsidR="00F52862" w:rsidRPr="00B33C6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14:paraId="55C4FF39" w14:textId="77777777" w:rsidR="00F52862" w:rsidRDefault="00F52862" w:rsidP="00BF5F38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01801FE7" w14:textId="77777777" w:rsidR="00F52862" w:rsidRDefault="00F52862" w:rsidP="00BF5F38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2B548D80" w14:textId="77777777" w:rsidR="00F52862" w:rsidRPr="00AF0B01" w:rsidRDefault="00F52862" w:rsidP="00ED27B3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2"/>
                <w:szCs w:val="12"/>
              </w:rPr>
            </w:pPr>
          </w:p>
          <w:p w14:paraId="65C54443" w14:textId="77777777" w:rsidR="00F52862" w:rsidRPr="00B33C6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Osoba do kontaktu: ………………………………………………………………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………………………………………………………………………………….</w:t>
            </w:r>
          </w:p>
          <w:p w14:paraId="5BD89EBC" w14:textId="77777777" w:rsidR="00F52862" w:rsidRPr="003F2711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Te</w:t>
            </w:r>
            <w:r>
              <w:rPr>
                <w:rFonts w:ascii="Tahoma" w:hAnsi="Tahoma" w:cs="Tahoma"/>
                <w:sz w:val="18"/>
                <w:szCs w:val="18"/>
              </w:rPr>
              <w:t>l: …………………………………………………………….</w:t>
            </w:r>
            <w:r w:rsidRPr="00B33C68">
              <w:rPr>
                <w:rFonts w:ascii="Tahoma" w:hAnsi="Tahoma" w:cs="Tahoma"/>
                <w:sz w:val="18"/>
                <w:szCs w:val="18"/>
              </w:rPr>
              <w:t>………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214D5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</w:t>
            </w:r>
          </w:p>
        </w:tc>
      </w:tr>
      <w:tr w:rsidR="00F52862" w:rsidRPr="00B33C68" w14:paraId="1B018D9D" w14:textId="77777777" w:rsidTr="00D44D2B">
        <w:trPr>
          <w:trHeight w:val="4134"/>
          <w:jc w:val="center"/>
        </w:trPr>
        <w:tc>
          <w:tcPr>
            <w:tcW w:w="10560" w:type="dxa"/>
          </w:tcPr>
          <w:p w14:paraId="7CA2A05B" w14:textId="77777777" w:rsidR="0022159D" w:rsidRPr="005B4ACB" w:rsidRDefault="0022159D" w:rsidP="0022159D">
            <w:pPr>
              <w:spacing w:before="240" w:after="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5B4ACB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14:paraId="05EEC331" w14:textId="719F24E7" w:rsidR="0022159D" w:rsidRPr="005B4ACB" w:rsidRDefault="0022159D" w:rsidP="0022159D">
            <w:pPr>
              <w:numPr>
                <w:ilvl w:val="0"/>
                <w:numId w:val="3"/>
              </w:numPr>
              <w:tabs>
                <w:tab w:val="left" w:pos="1037"/>
                <w:tab w:val="num" w:pos="1167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Cena standardowa</w:t>
            </w:r>
            <w:r w:rsidRPr="005B4ACB">
              <w:rPr>
                <w:rFonts w:ascii="Tahoma" w:hAnsi="Tahoma" w:cs="Tahoma"/>
                <w:sz w:val="16"/>
                <w:szCs w:val="16"/>
              </w:rPr>
              <w:t xml:space="preserve"> obejmuje: uczestnictwo w szkoleniu, materiały szkoleniowe, certyfikat, wyżywienie (od kolacji</w:t>
            </w:r>
            <w:r w:rsidR="00944A0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C2E15">
              <w:rPr>
                <w:rFonts w:ascii="Tahoma" w:hAnsi="Tahoma" w:cs="Tahoma"/>
                <w:sz w:val="16"/>
                <w:szCs w:val="16"/>
              </w:rPr>
              <w:t>16 czerwca</w:t>
            </w:r>
            <w:r w:rsidR="00E226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B4ACB">
              <w:rPr>
                <w:rFonts w:ascii="Tahoma" w:hAnsi="Tahoma" w:cs="Tahoma"/>
                <w:sz w:val="16"/>
                <w:szCs w:val="16"/>
              </w:rPr>
              <w:t xml:space="preserve">do obiadu </w:t>
            </w:r>
            <w:r w:rsidR="00112003">
              <w:rPr>
                <w:rFonts w:ascii="Tahoma" w:hAnsi="Tahoma" w:cs="Tahoma"/>
                <w:sz w:val="16"/>
                <w:szCs w:val="16"/>
              </w:rPr>
              <w:t>1</w:t>
            </w:r>
            <w:r w:rsidR="00CC2E15">
              <w:rPr>
                <w:rFonts w:ascii="Tahoma" w:hAnsi="Tahoma" w:cs="Tahoma"/>
                <w:sz w:val="16"/>
                <w:szCs w:val="16"/>
              </w:rPr>
              <w:t>8 czerwca</w:t>
            </w:r>
            <w:r w:rsidR="00944A03">
              <w:rPr>
                <w:rFonts w:ascii="Tahoma" w:hAnsi="Tahoma" w:cs="Tahoma"/>
                <w:sz w:val="16"/>
                <w:szCs w:val="16"/>
              </w:rPr>
              <w:t>), zakwaterowanie w pokojach 2</w:t>
            </w:r>
            <w:r w:rsidRPr="005B4ACB">
              <w:rPr>
                <w:rFonts w:ascii="Tahoma" w:hAnsi="Tahoma" w:cs="Tahoma"/>
                <w:sz w:val="16"/>
                <w:szCs w:val="16"/>
              </w:rPr>
              <w:t>-osobowych</w:t>
            </w:r>
            <w:r w:rsidR="00944A03">
              <w:rPr>
                <w:rFonts w:ascii="Tahoma" w:hAnsi="Tahoma" w:cs="Tahoma"/>
                <w:sz w:val="16"/>
                <w:szCs w:val="16"/>
              </w:rPr>
              <w:t xml:space="preserve"> (za dopłatą 200 zł pokój 1-osobowy)</w:t>
            </w:r>
            <w:r w:rsidRPr="005B4ACB">
              <w:rPr>
                <w:rFonts w:ascii="Tahoma" w:hAnsi="Tahoma" w:cs="Tahoma"/>
                <w:sz w:val="16"/>
                <w:szCs w:val="16"/>
              </w:rPr>
              <w:t>, przerwy kawowe w trakcie trwania szkolenia.</w:t>
            </w:r>
          </w:p>
          <w:p w14:paraId="33C2D34B" w14:textId="0D92D119" w:rsidR="0022159D" w:rsidRPr="00B44FAB" w:rsidRDefault="0022159D" w:rsidP="00B44FAB">
            <w:pPr>
              <w:numPr>
                <w:ilvl w:val="0"/>
                <w:numId w:val="3"/>
              </w:numPr>
              <w:tabs>
                <w:tab w:val="left" w:pos="1037"/>
                <w:tab w:val="num" w:pos="1167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B4ACB">
              <w:rPr>
                <w:rFonts w:ascii="Tahoma" w:hAnsi="Tahoma" w:cs="Tahoma"/>
                <w:sz w:val="16"/>
                <w:szCs w:val="16"/>
              </w:rPr>
              <w:t>Cena bez zakwaterowania obejmuje: uczestnictwo w szkoleniu, materiały szkoleniowe, certyfikat, obiad oraz przerwy kawowe             w dniach</w:t>
            </w:r>
            <w:r w:rsidR="008266E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C2E15">
              <w:rPr>
                <w:rFonts w:ascii="Tahoma" w:hAnsi="Tahoma" w:cs="Tahoma"/>
                <w:sz w:val="16"/>
                <w:szCs w:val="16"/>
              </w:rPr>
              <w:t>17-18 czerwca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5430A954" w14:textId="77777777" w:rsidR="0022159D" w:rsidRDefault="0022159D" w:rsidP="0022159D">
            <w:pPr>
              <w:numPr>
                <w:ilvl w:val="0"/>
                <w:numId w:val="3"/>
              </w:numPr>
              <w:tabs>
                <w:tab w:val="left" w:pos="1037"/>
                <w:tab w:val="num" w:pos="1159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Niniejszy formularz ma formę umowy zawartej między Zgłaszającym a Go 2 win (organizator). Na 5 dni przed rozpoczęciem szkolenia, organizator wyśle na podany przez Państwa e-mail, potwierdzenie szkolenia zawierające wszelkie informacja organizacyjne.</w:t>
            </w:r>
          </w:p>
          <w:p w14:paraId="69DCE77C" w14:textId="77777777" w:rsidR="0022159D" w:rsidRDefault="0022159D" w:rsidP="0022159D">
            <w:pPr>
              <w:numPr>
                <w:ilvl w:val="0"/>
                <w:numId w:val="3"/>
              </w:numPr>
              <w:tabs>
                <w:tab w:val="left" w:pos="1037"/>
                <w:tab w:val="num" w:pos="1159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 rezygnacji w czasie krótszym niż 7 dni przed szkoleniem pobierane jest 100% opłaty, bez względu na termin nadesłania formularza zgłoszeniowego. Zamiast zgłoszonej osoby w szkoleniu może wziąć udział inny pracownik urzędu/instytucji. Nieobecność  na szkoleniu nie zwalnia z dokonania opłaty.</w:t>
            </w:r>
          </w:p>
          <w:p w14:paraId="5AA9766F" w14:textId="77777777" w:rsidR="0022159D" w:rsidRDefault="0022159D" w:rsidP="0022159D">
            <w:pPr>
              <w:numPr>
                <w:ilvl w:val="0"/>
                <w:numId w:val="3"/>
              </w:numPr>
              <w:tabs>
                <w:tab w:val="left" w:pos="1037"/>
                <w:tab w:val="num" w:pos="1167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B4ACB">
              <w:rPr>
                <w:rFonts w:ascii="Tahoma" w:hAnsi="Tahoma" w:cs="Tahoma"/>
                <w:sz w:val="16"/>
                <w:szCs w:val="16"/>
              </w:rPr>
              <w:t>W przypadku, gdy wykładowca z przyczyn losowych nie będzie mógł przeprowadzić zajęć w podanym terminie, Go 2 win (organizator) zastrzega sobie prawo zmiany terminu zajęć. Uczestnicy szkolenia wskazani przez osobę zgłaszającą zostaną niezwłocznie poinformowani o tym fakcie.</w:t>
            </w:r>
          </w:p>
          <w:p w14:paraId="323159DD" w14:textId="77777777" w:rsidR="004F2DAD" w:rsidRDefault="004F2DAD" w:rsidP="004F2DAD">
            <w:pPr>
              <w:numPr>
                <w:ilvl w:val="0"/>
                <w:numId w:val="3"/>
              </w:numPr>
              <w:tabs>
                <w:tab w:val="left" w:pos="1037"/>
                <w:tab w:val="num" w:pos="1159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Go 2 win wystawi fakturę za szkolenie i wręczy ją uczestnikowi w ostatnim dniu szkolenia. Płatność nastąpi po otrzymaniu faktury,                   w terminie 7 dni od zakończenia szkolenia.</w:t>
            </w:r>
          </w:p>
          <w:p w14:paraId="2A514F73" w14:textId="77777777" w:rsidR="0022159D" w:rsidRPr="005B4ACB" w:rsidRDefault="00B44FAB" w:rsidP="0022159D">
            <w:pPr>
              <w:numPr>
                <w:ilvl w:val="0"/>
                <w:numId w:val="3"/>
              </w:numPr>
              <w:tabs>
                <w:tab w:val="left" w:pos="1037"/>
                <w:tab w:val="num" w:pos="1167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B4AC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2159D" w:rsidRPr="005B4ACB">
              <w:rPr>
                <w:rFonts w:ascii="Tahoma" w:hAnsi="Tahoma" w:cs="Tahoma"/>
                <w:sz w:val="16"/>
                <w:szCs w:val="16"/>
              </w:rPr>
              <w:t xml:space="preserve">Zgadzam się na przetwarzanie danych zamieszczonych w niniejszym formularzu zgłoszeniowym, w celu aktywnego udziału                   w szkoleniu, zgodnie z ustawą o ochronie danych osobowych z dnia 10 maja 2018 r. (Dz.U. z 2018 r. poz. 1000) oraz na otrzymywanie od Go 2 win Anna Niedziółka, drogą elektroniczną na wskazane powyżej adresy e-mail, zgodnie z ustawą z dnia 18 lipca 2002 r.                     o świadczeniu usług drogą elektroniczną (Dz.U. z 2018 r. poz. 650 z </w:t>
            </w:r>
            <w:proofErr w:type="spellStart"/>
            <w:r w:rsidR="0022159D" w:rsidRPr="005B4ACB">
              <w:rPr>
                <w:rFonts w:ascii="Tahoma" w:hAnsi="Tahoma" w:cs="Tahoma"/>
                <w:sz w:val="16"/>
                <w:szCs w:val="16"/>
              </w:rPr>
              <w:t>poźn</w:t>
            </w:r>
            <w:proofErr w:type="spellEnd"/>
            <w:r w:rsidR="0022159D" w:rsidRPr="005B4ACB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="0022159D" w:rsidRPr="005B4ACB">
              <w:rPr>
                <w:rFonts w:ascii="Tahoma" w:hAnsi="Tahoma" w:cs="Tahoma"/>
                <w:sz w:val="16"/>
                <w:szCs w:val="16"/>
              </w:rPr>
              <w:t>zm</w:t>
            </w:r>
            <w:proofErr w:type="spellEnd"/>
            <w:r w:rsidR="0022159D" w:rsidRPr="005B4ACB">
              <w:rPr>
                <w:rFonts w:ascii="Tahoma" w:hAnsi="Tahoma" w:cs="Tahoma"/>
                <w:sz w:val="16"/>
                <w:szCs w:val="16"/>
              </w:rPr>
              <w:t>), informacji organizacyjnych dotyczących tego szkolenia, niezbędnych do jego przeprowadzenia.</w:t>
            </w:r>
          </w:p>
          <w:p w14:paraId="0C61B24B" w14:textId="68A3CCB4" w:rsidR="00F52862" w:rsidRPr="00FD3887" w:rsidRDefault="0022159D" w:rsidP="00B44FA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hanging="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B4ACB">
              <w:rPr>
                <w:rFonts w:ascii="Tahoma" w:hAnsi="Tahoma" w:cs="Tahoma"/>
                <w:sz w:val="16"/>
                <w:szCs w:val="16"/>
              </w:rPr>
              <w:t xml:space="preserve">Jestem świadomy/świadoma prawa do poprawiania, zmieniania i aktualizowania swoich danych, zgodnie z Rozporządzeniem Parlamentu Europejskiego i Rady (UE) 2016/679 z dnia 27 kwietnia 2016 r. w sprawie ochrony osób fizycznych w związku z przetwarzaniem danych osobowych i swobodnego przepływu takich danych oraz uchylenia dyrektywy 95/46/WE (dalej zwane "RODO") oraz zapoznałem/zapoznałam się z klauzulą informacyjną umieszczoną na stronie </w:t>
            </w:r>
            <w:hyperlink r:id="rId10" w:history="1">
              <w:r w:rsidRPr="005B4ACB">
                <w:rPr>
                  <w:rStyle w:val="Hipercze"/>
                  <w:rFonts w:ascii="Tahoma" w:hAnsi="Tahoma" w:cs="Tahoma"/>
                  <w:sz w:val="16"/>
                  <w:szCs w:val="16"/>
                </w:rPr>
                <w:t>http://www.szkolimynajlepiej.pl/klauzula-informacyjna/</w:t>
              </w:r>
            </w:hyperlink>
          </w:p>
        </w:tc>
      </w:tr>
      <w:tr w:rsidR="00F52862" w:rsidRPr="00B33C68" w14:paraId="183ED7AB" w14:textId="77777777" w:rsidTr="00D44D2B">
        <w:trPr>
          <w:trHeight w:hRule="exact" w:val="3585"/>
          <w:jc w:val="center"/>
        </w:trPr>
        <w:tc>
          <w:tcPr>
            <w:tcW w:w="10560" w:type="dxa"/>
          </w:tcPr>
          <w:p w14:paraId="25A27383" w14:textId="77777777" w:rsidR="00F52862" w:rsidRPr="00660FAD" w:rsidRDefault="00F52862" w:rsidP="00B810B9">
            <w:pPr>
              <w:spacing w:after="0"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64363A43" w14:textId="77777777" w:rsidR="0022159D" w:rsidRDefault="0022159D" w:rsidP="0022159D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5B4ACB">
              <w:rPr>
                <w:rFonts w:ascii="Tahoma" w:hAnsi="Tahoma" w:cs="Tahoma"/>
                <w:b/>
                <w:bCs/>
                <w:sz w:val="16"/>
              </w:rPr>
              <w:t>Proszę o</w:t>
            </w:r>
            <w:r w:rsidR="007A56D7">
              <w:rPr>
                <w:rFonts w:ascii="Tahoma" w:hAnsi="Tahoma" w:cs="Tahoma"/>
                <w:b/>
                <w:bCs/>
                <w:sz w:val="16"/>
              </w:rPr>
              <w:t xml:space="preserve"> wystawienie faktury na kwotę 27</w:t>
            </w:r>
            <w:r>
              <w:rPr>
                <w:rFonts w:ascii="Tahoma" w:hAnsi="Tahoma" w:cs="Tahoma"/>
                <w:b/>
                <w:bCs/>
                <w:sz w:val="16"/>
              </w:rPr>
              <w:t>7</w:t>
            </w:r>
            <w:r w:rsidRPr="005B4ACB">
              <w:rPr>
                <w:rFonts w:ascii="Tahoma" w:hAnsi="Tahoma" w:cs="Tahoma"/>
                <w:b/>
                <w:bCs/>
                <w:sz w:val="16"/>
              </w:rPr>
              <w:t>0 zł zw. VAT/osoba (CENA STANDARDOWA)</w:t>
            </w:r>
          </w:p>
          <w:p w14:paraId="0F65F5BC" w14:textId="77777777" w:rsidR="00AF0B01" w:rsidRPr="00AF0B01" w:rsidRDefault="00AF0B01" w:rsidP="00AF0B01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5B4ACB">
              <w:rPr>
                <w:rFonts w:ascii="Tahoma" w:hAnsi="Tahoma" w:cs="Tahoma"/>
                <w:b/>
                <w:bCs/>
                <w:sz w:val="16"/>
              </w:rPr>
              <w:t>Proszę o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 wystawienie faktury na kwotę 297</w:t>
            </w:r>
            <w:r w:rsidR="00944A03">
              <w:rPr>
                <w:rFonts w:ascii="Tahoma" w:hAnsi="Tahoma" w:cs="Tahoma"/>
                <w:b/>
                <w:bCs/>
                <w:sz w:val="16"/>
              </w:rPr>
              <w:t xml:space="preserve">0 zł zw. VAT/osoba (CENA ZA POBYT 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 W POKOJU 1</w:t>
            </w:r>
            <w:r w:rsidR="00997FDD">
              <w:rPr>
                <w:rFonts w:ascii="Tahoma" w:hAnsi="Tahoma" w:cs="Tahoma"/>
                <w:b/>
                <w:bCs/>
                <w:sz w:val="16"/>
              </w:rPr>
              <w:t>-</w:t>
            </w:r>
            <w:r w:rsidR="00314294">
              <w:rPr>
                <w:rFonts w:ascii="Tahoma" w:hAnsi="Tahoma" w:cs="Tahoma"/>
                <w:b/>
                <w:bCs/>
                <w:sz w:val="16"/>
              </w:rPr>
              <w:t>O</w:t>
            </w:r>
            <w:r>
              <w:rPr>
                <w:rFonts w:ascii="Tahoma" w:hAnsi="Tahoma" w:cs="Tahoma"/>
                <w:b/>
                <w:bCs/>
                <w:sz w:val="16"/>
              </w:rPr>
              <w:t>SOBOWYM</w:t>
            </w:r>
            <w:r w:rsidRPr="005B4ACB">
              <w:rPr>
                <w:rFonts w:ascii="Tahoma" w:hAnsi="Tahoma" w:cs="Tahoma"/>
                <w:b/>
                <w:bCs/>
                <w:sz w:val="16"/>
              </w:rPr>
              <w:t>)</w:t>
            </w:r>
          </w:p>
          <w:p w14:paraId="5590D528" w14:textId="77777777" w:rsidR="0022159D" w:rsidRPr="005B4ACB" w:rsidRDefault="0022159D" w:rsidP="0022159D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5B4ACB">
              <w:rPr>
                <w:rFonts w:ascii="Tahoma" w:hAnsi="Tahoma" w:cs="Tahoma"/>
                <w:b/>
                <w:bCs/>
                <w:sz w:val="16"/>
              </w:rPr>
              <w:t xml:space="preserve">Proszę o </w:t>
            </w:r>
            <w:r w:rsidR="007A56D7">
              <w:rPr>
                <w:rFonts w:ascii="Tahoma" w:hAnsi="Tahoma" w:cs="Tahoma"/>
                <w:b/>
                <w:bCs/>
                <w:sz w:val="16"/>
              </w:rPr>
              <w:t>wystawienie faktury na kwotę 17</w:t>
            </w:r>
            <w:r>
              <w:rPr>
                <w:rFonts w:ascii="Tahoma" w:hAnsi="Tahoma" w:cs="Tahoma"/>
                <w:b/>
                <w:bCs/>
                <w:sz w:val="16"/>
              </w:rPr>
              <w:t>7</w:t>
            </w:r>
            <w:r w:rsidRPr="005B4ACB">
              <w:rPr>
                <w:rFonts w:ascii="Tahoma" w:hAnsi="Tahoma" w:cs="Tahoma"/>
                <w:b/>
                <w:bCs/>
                <w:sz w:val="16"/>
              </w:rPr>
              <w:t>0 zł zw. VAT/osoba (CENA BEZ ZAKWATEROWANIA)</w:t>
            </w:r>
          </w:p>
          <w:p w14:paraId="304E51A6" w14:textId="77777777" w:rsidR="00FD3887" w:rsidRPr="009C1A3B" w:rsidRDefault="00FD3887" w:rsidP="00FD3887">
            <w:pPr>
              <w:spacing w:after="0"/>
              <w:rPr>
                <w:rFonts w:ascii="Tahoma" w:hAnsi="Tahoma" w:cs="Tahoma"/>
                <w:bCs/>
                <w:sz w:val="12"/>
                <w:szCs w:val="12"/>
              </w:rPr>
            </w:pPr>
            <w:r w:rsidRPr="009C1A3B">
              <w:rPr>
                <w:rFonts w:ascii="Tahoma" w:hAnsi="Tahoma" w:cs="Tahoma"/>
                <w:bCs/>
                <w:sz w:val="12"/>
                <w:szCs w:val="12"/>
              </w:rPr>
              <w:t xml:space="preserve"> </w:t>
            </w:r>
          </w:p>
          <w:p w14:paraId="479F1948" w14:textId="77777777" w:rsidR="00FD3887" w:rsidRPr="00B33C68" w:rsidRDefault="00FD3887" w:rsidP="00FD3887">
            <w:pPr>
              <w:pStyle w:val="Tekstpodstawowy"/>
              <w:rPr>
                <w:rFonts w:ascii="Tahoma" w:hAnsi="Tahoma" w:cs="Tahoma"/>
                <w:b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14:paraId="3D99C00A" w14:textId="77777777" w:rsidR="00423118" w:rsidRDefault="00423118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4E691427" w14:textId="77777777" w:rsidR="00C271DD" w:rsidRDefault="00C271DD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3036F1D0" w14:textId="77777777" w:rsidR="00C271DD" w:rsidRPr="00B33C68" w:rsidRDefault="00C271DD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46E783A4" w14:textId="77777777" w:rsidR="00D44D2B" w:rsidRDefault="00D44D2B" w:rsidP="00D44D2B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3AB20491" w14:textId="77777777" w:rsidR="00D44D2B" w:rsidRPr="00B33C68" w:rsidRDefault="00F52862" w:rsidP="00D44D2B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14:paraId="5A660E48" w14:textId="77777777" w:rsidR="00F52862" w:rsidRPr="003E6F29" w:rsidRDefault="00F52862" w:rsidP="00ED27B3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14:paraId="3DE48A19" w14:textId="77777777" w:rsidR="000258D6" w:rsidRPr="00C271DD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16"/>
          <w:szCs w:val="16"/>
        </w:rPr>
      </w:pPr>
    </w:p>
    <w:p w14:paraId="0392A5CC" w14:textId="77777777"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BEF25E1" w14:textId="77777777" w:rsidR="005A7C43" w:rsidRDefault="005A7C43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108CE702" w14:textId="77777777" w:rsidR="006F5C21" w:rsidRDefault="006F5C21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0886E908" w14:textId="77777777" w:rsidR="006F5C21" w:rsidRDefault="006F5C21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AA69F50" w14:textId="77777777" w:rsidR="00416178" w:rsidRPr="009D3B77" w:rsidRDefault="00416178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53A9DE0" w14:textId="77777777" w:rsidR="000258D6" w:rsidRPr="009D3B77" w:rsidRDefault="000258D6" w:rsidP="000258D6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14:paraId="54C75DBC" w14:textId="77777777" w:rsidR="000258D6" w:rsidRPr="009D3B77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7F63DA72" w14:textId="77777777" w:rsidR="000258D6" w:rsidRPr="009D3B77" w:rsidRDefault="000258D6" w:rsidP="00FD388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4C04FDC" w14:textId="2B902E98" w:rsidR="000258D6" w:rsidRPr="00112003" w:rsidRDefault="000258D6" w:rsidP="00112003">
      <w:pPr>
        <w:tabs>
          <w:tab w:val="num" w:pos="0"/>
          <w:tab w:val="left" w:pos="720"/>
        </w:tabs>
        <w:spacing w:after="0" w:line="360" w:lineRule="auto"/>
        <w:jc w:val="both"/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</w:pPr>
      <w:r w:rsidRPr="00112003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Oświadczamy, że nabyta od Go 2 win Anna Niedziółka, z siedzibą</w:t>
      </w:r>
      <w:r w:rsidR="009264E3" w:rsidRPr="00112003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 w Warszawie, </w:t>
      </w:r>
      <w:r w:rsidRPr="00112003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przy </w:t>
      </w:r>
      <w:r w:rsidR="006B5587" w:rsidRPr="00112003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ul. Janinówka </w:t>
      </w:r>
      <w:r w:rsidRPr="00112003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11/50, NIP: 5371946381, usługa 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szkoleniowa</w:t>
      </w:r>
      <w:r w:rsidRPr="00112003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: </w:t>
      </w:r>
      <w:r w:rsidR="00112003" w:rsidRPr="00112003">
        <w:rPr>
          <w:rFonts w:ascii="Tahoma" w:eastAsia="Calibri" w:hAnsi="Tahoma" w:cs="Tahoma"/>
          <w:b/>
          <w:bCs/>
          <w:color w:val="000000"/>
          <w:kern w:val="3"/>
          <w:sz w:val="20"/>
          <w:szCs w:val="20"/>
          <w:lang w:eastAsia="zh-CN" w:bidi="hi-IN"/>
        </w:rPr>
        <w:t>Spokojne przywództwo - jak komunikować się, podejmować decyzje i zarządzać sobą oraz pracownikami pod presją – warsztaty dla instytucji publicznych</w:t>
      </w:r>
      <w:r w:rsidR="00BF5F38" w:rsidRPr="00112003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,</w:t>
      </w:r>
      <w:r w:rsid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 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która odbędzie się  </w:t>
      </w:r>
      <w:r w:rsidR="00D44D2B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w dniach</w:t>
      </w:r>
      <w:r w:rsidR="005A7C43"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 </w:t>
      </w:r>
      <w:r w:rsidR="00CC2E15">
        <w:rPr>
          <w:rFonts w:ascii="Tahoma" w:eastAsia="Calibri" w:hAnsi="Tahoma" w:cs="Tahoma"/>
          <w:b/>
          <w:bCs/>
          <w:color w:val="000000"/>
          <w:kern w:val="3"/>
          <w:sz w:val="20"/>
          <w:szCs w:val="20"/>
          <w:lang w:eastAsia="zh-CN" w:bidi="hi-IN"/>
        </w:rPr>
        <w:t>16-18 czerwca</w:t>
      </w:r>
      <w:r w:rsidR="00ED7DBE" w:rsidRPr="00112003">
        <w:rPr>
          <w:rFonts w:ascii="Tahoma" w:eastAsia="Calibri" w:hAnsi="Tahoma" w:cs="Tahoma"/>
          <w:b/>
          <w:bCs/>
          <w:color w:val="000000"/>
          <w:kern w:val="3"/>
          <w:sz w:val="20"/>
          <w:szCs w:val="20"/>
          <w:lang w:eastAsia="zh-CN" w:bidi="hi-IN"/>
        </w:rPr>
        <w:t xml:space="preserve"> </w:t>
      </w:r>
      <w:r w:rsidR="00FD3887" w:rsidRPr="00112003">
        <w:rPr>
          <w:rFonts w:ascii="Tahoma" w:eastAsia="Calibri" w:hAnsi="Tahoma" w:cs="Tahoma"/>
          <w:b/>
          <w:bCs/>
          <w:color w:val="000000"/>
          <w:kern w:val="3"/>
          <w:sz w:val="20"/>
          <w:szCs w:val="20"/>
          <w:lang w:eastAsia="zh-CN" w:bidi="hi-IN"/>
        </w:rPr>
        <w:t>20</w:t>
      </w:r>
      <w:r w:rsidR="00ED7DBE" w:rsidRPr="00112003">
        <w:rPr>
          <w:rFonts w:ascii="Tahoma" w:eastAsia="Calibri" w:hAnsi="Tahoma" w:cs="Tahoma"/>
          <w:b/>
          <w:bCs/>
          <w:color w:val="000000"/>
          <w:kern w:val="3"/>
          <w:sz w:val="20"/>
          <w:szCs w:val="20"/>
          <w:lang w:eastAsia="zh-CN" w:bidi="hi-IN"/>
        </w:rPr>
        <w:t>2</w:t>
      </w:r>
      <w:r w:rsidR="00112003" w:rsidRPr="00112003">
        <w:rPr>
          <w:rFonts w:ascii="Tahoma" w:eastAsia="Calibri" w:hAnsi="Tahoma" w:cs="Tahoma"/>
          <w:b/>
          <w:bCs/>
          <w:color w:val="000000"/>
          <w:kern w:val="3"/>
          <w:sz w:val="20"/>
          <w:szCs w:val="20"/>
          <w:lang w:eastAsia="zh-CN" w:bidi="hi-IN"/>
        </w:rPr>
        <w:t>6</w:t>
      </w:r>
      <w:r w:rsidR="004E4A21" w:rsidRPr="00112003">
        <w:rPr>
          <w:rFonts w:ascii="Tahoma" w:eastAsia="Calibri" w:hAnsi="Tahoma" w:cs="Tahoma"/>
          <w:b/>
          <w:bCs/>
          <w:color w:val="000000"/>
          <w:kern w:val="3"/>
          <w:sz w:val="20"/>
          <w:szCs w:val="20"/>
          <w:lang w:eastAsia="zh-CN" w:bidi="hi-IN"/>
        </w:rPr>
        <w:t xml:space="preserve"> r.</w:t>
      </w:r>
      <w:r w:rsidR="005A7C43" w:rsidRPr="00112003">
        <w:rPr>
          <w:rFonts w:ascii="Tahoma" w:eastAsia="Calibri" w:hAnsi="Tahoma" w:cs="Tahoma"/>
          <w:b/>
          <w:bCs/>
          <w:color w:val="000000"/>
          <w:kern w:val="3"/>
          <w:sz w:val="20"/>
          <w:szCs w:val="20"/>
          <w:lang w:eastAsia="zh-CN" w:bidi="hi-IN"/>
        </w:rPr>
        <w:t>,</w:t>
      </w:r>
      <w:r w:rsidR="00FD3887" w:rsidRPr="00112003">
        <w:rPr>
          <w:rFonts w:ascii="Tahoma" w:eastAsia="Calibri" w:hAnsi="Tahoma" w:cs="Tahoma"/>
          <w:b/>
          <w:bCs/>
          <w:color w:val="000000"/>
          <w:kern w:val="3"/>
          <w:sz w:val="20"/>
          <w:szCs w:val="20"/>
          <w:lang w:eastAsia="zh-CN" w:bidi="hi-IN"/>
        </w:rPr>
        <w:t xml:space="preserve"> </w:t>
      </w:r>
      <w:r w:rsidRPr="00112003">
        <w:rPr>
          <w:rFonts w:ascii="Tahoma" w:eastAsia="Calibri" w:hAnsi="Tahoma" w:cs="Tahoma"/>
          <w:b/>
          <w:bCs/>
          <w:color w:val="000000"/>
          <w:kern w:val="3"/>
          <w:sz w:val="20"/>
          <w:szCs w:val="20"/>
          <w:lang w:eastAsia="zh-CN" w:bidi="hi-IN"/>
        </w:rPr>
        <w:t>w</w:t>
      </w:r>
      <w:r w:rsidR="008266E5" w:rsidRPr="00112003">
        <w:rPr>
          <w:rFonts w:ascii="Tahoma" w:eastAsia="Calibri" w:hAnsi="Tahoma" w:cs="Tahoma"/>
          <w:b/>
          <w:bCs/>
          <w:color w:val="000000"/>
          <w:kern w:val="3"/>
          <w:sz w:val="20"/>
          <w:szCs w:val="20"/>
          <w:lang w:eastAsia="zh-CN" w:bidi="hi-IN"/>
        </w:rPr>
        <w:t>e W</w:t>
      </w:r>
      <w:r w:rsidR="000238D7" w:rsidRPr="00112003">
        <w:rPr>
          <w:rFonts w:ascii="Tahoma" w:eastAsia="Calibri" w:hAnsi="Tahoma" w:cs="Tahoma"/>
          <w:b/>
          <w:bCs/>
          <w:color w:val="000000"/>
          <w:kern w:val="3"/>
          <w:sz w:val="20"/>
          <w:szCs w:val="20"/>
          <w:lang w:eastAsia="zh-CN" w:bidi="hi-IN"/>
        </w:rPr>
        <w:t>rocławiu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, mająca charakter usługi kształcenia zawodowego/przekwalifikowania zawodowego, jest finansowana ze środków publicznych:</w:t>
      </w:r>
    </w:p>
    <w:p w14:paraId="50C47BEB" w14:textId="77777777" w:rsidR="00FD3887" w:rsidRPr="000258D6" w:rsidRDefault="000258D6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</w:r>
      <w:r w:rsidR="00FD3887" w:rsidRPr="000258D6">
        <w:rPr>
          <w:rFonts w:ascii="Tahoma" w:eastAsia="Calibri" w:hAnsi="Tahoma" w:cs="Tahoma"/>
          <w:color w:val="000000"/>
          <w:sz w:val="20"/>
          <w:szCs w:val="20"/>
        </w:rPr>
        <w:t xml:space="preserve">a) w całości, zgodnie z treścią art. 43 ust. 1 pkt 29 lit. c ustawy o </w:t>
      </w:r>
      <w:r w:rsidR="009264E3">
        <w:rPr>
          <w:rFonts w:ascii="Tahoma" w:eastAsia="Calibri" w:hAnsi="Tahoma" w:cs="Tahoma"/>
          <w:color w:val="000000"/>
          <w:sz w:val="20"/>
          <w:szCs w:val="20"/>
        </w:rPr>
        <w:t xml:space="preserve">podatku od towarów i usług </w:t>
      </w:r>
      <w:r w:rsidR="00FD3887" w:rsidRPr="000258D6">
        <w:rPr>
          <w:rFonts w:ascii="Tahoma" w:eastAsia="Calibri" w:hAnsi="Tahoma" w:cs="Tahoma"/>
          <w:color w:val="000000"/>
          <w:sz w:val="20"/>
          <w:szCs w:val="20"/>
        </w:rPr>
        <w:t>z dnia 11.03.2004 r.</w:t>
      </w:r>
      <w:r w:rsidR="00FD3887"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="00FD3887"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14:paraId="1CD2CDC6" w14:textId="77777777" w:rsidR="00FD3887" w:rsidRPr="000258D6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5E2CF1E1" w14:textId="77777777" w:rsidR="00FD3887" w:rsidRPr="000258D6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14:paraId="7D48337B" w14:textId="77777777" w:rsidR="00FD3887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B60E31"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</w:t>
      </w:r>
      <w:r w:rsidR="009264E3">
        <w:rPr>
          <w:rFonts w:ascii="Tahoma" w:eastAsia="Calibri" w:hAnsi="Tahoma" w:cs="Tahoma"/>
          <w:color w:val="000000"/>
          <w:sz w:val="20"/>
          <w:szCs w:val="20"/>
        </w:rPr>
        <w:t xml:space="preserve">porządzenia Ministra Finansów </w:t>
      </w:r>
      <w:r w:rsidRPr="00B60E31">
        <w:rPr>
          <w:rFonts w:ascii="Tahoma" w:eastAsia="Calibri" w:hAnsi="Tahoma" w:cs="Tahoma"/>
          <w:color w:val="000000"/>
          <w:sz w:val="20"/>
          <w:szCs w:val="20"/>
        </w:rPr>
        <w:t xml:space="preserve">z dnia 20.12.2013 r. w sprawie zwolnień od podatku od towarów i usług oraz warunków stosowania tych zwolnień </w:t>
      </w:r>
      <w:r>
        <w:rPr>
          <w:rFonts w:ascii="Tahoma" w:eastAsia="Calibri" w:hAnsi="Tahoma" w:cs="Tahoma"/>
          <w:color w:val="000000"/>
          <w:sz w:val="20"/>
          <w:szCs w:val="20"/>
        </w:rPr>
        <w:t>(tekst jednolity Dz. U. z 2018 r. poz. 701)*</w:t>
      </w:r>
    </w:p>
    <w:p w14:paraId="55EBE15B" w14:textId="77777777" w:rsidR="00FD3887" w:rsidRPr="000258D6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55313AA5" w14:textId="77777777" w:rsidR="00FD3887" w:rsidRPr="000258D6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14:paraId="5CA3BCEF" w14:textId="77777777" w:rsidR="000258D6" w:rsidRPr="000258D6" w:rsidRDefault="000258D6" w:rsidP="00FD388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093F35F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6EC2F1F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7DD88728" w14:textId="77777777" w:rsidR="000258D6" w:rsidRPr="000258D6" w:rsidRDefault="000258D6" w:rsidP="004E4A21">
      <w:pPr>
        <w:pStyle w:val="Standard"/>
        <w:autoSpaceDE w:val="0"/>
        <w:spacing w:line="360" w:lineRule="auto"/>
        <w:ind w:firstLine="708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4E4A21"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14:paraId="76C613FF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27FA1141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3F74A894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797417EB" w14:textId="77777777" w:rsidR="00C31ACF" w:rsidRPr="000258D6" w:rsidRDefault="00BD40D7" w:rsidP="000258D6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="000258D6"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sectPr w:rsidR="00C31ACF" w:rsidRPr="000258D6" w:rsidSect="0023174F">
      <w:headerReference w:type="default" r:id="rId11"/>
      <w:footerReference w:type="default" r:id="rId12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07AFD" w14:textId="77777777" w:rsidR="00E60898" w:rsidRDefault="00E60898" w:rsidP="0065202F">
      <w:pPr>
        <w:spacing w:after="0" w:line="240" w:lineRule="auto"/>
      </w:pPr>
      <w:r>
        <w:separator/>
      </w:r>
    </w:p>
  </w:endnote>
  <w:endnote w:type="continuationSeparator" w:id="0">
    <w:p w14:paraId="26AA2E22" w14:textId="77777777" w:rsidR="00E60898" w:rsidRDefault="00E60898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98C8" w14:textId="77777777" w:rsidR="00CB0E58" w:rsidRDefault="00000000">
    <w:pPr>
      <w:pStyle w:val="Stopka"/>
      <w:rPr>
        <w:b/>
        <w:color w:val="660033"/>
      </w:rPr>
    </w:pPr>
    <w:r>
      <w:rPr>
        <w:b/>
        <w:color w:val="660033"/>
      </w:rPr>
      <w:pict w14:anchorId="76D520D6"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14:paraId="30E4D4A8" w14:textId="77777777" w:rsidTr="000D625B">
      <w:trPr>
        <w:trHeight w:val="1138"/>
      </w:trPr>
      <w:tc>
        <w:tcPr>
          <w:tcW w:w="4658" w:type="dxa"/>
        </w:tcPr>
        <w:p w14:paraId="1F360A59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14:paraId="7737BC10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14:paraId="3036B9CF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Ul. Janinówka 11/50, 03-562 Warszawa</w:t>
          </w:r>
        </w:p>
        <w:p w14:paraId="3E8307C0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</w:tc>
      <w:tc>
        <w:tcPr>
          <w:tcW w:w="4658" w:type="dxa"/>
          <w:vAlign w:val="center"/>
        </w:tcPr>
        <w:p w14:paraId="43CD2A84" w14:textId="77777777" w:rsidR="000D625B" w:rsidRPr="00CF2059" w:rsidRDefault="00802C8B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14:paraId="55BF0E8A" w14:textId="77777777"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9355A" w14:textId="77777777" w:rsidR="00E60898" w:rsidRDefault="00E60898" w:rsidP="0065202F">
      <w:pPr>
        <w:spacing w:after="0" w:line="240" w:lineRule="auto"/>
      </w:pPr>
      <w:r>
        <w:separator/>
      </w:r>
    </w:p>
  </w:footnote>
  <w:footnote w:type="continuationSeparator" w:id="0">
    <w:p w14:paraId="40A8A053" w14:textId="77777777" w:rsidR="00E60898" w:rsidRDefault="00E60898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A1ED5" w14:textId="77777777" w:rsidR="0065202F" w:rsidRDefault="000238D7" w:rsidP="0066771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95EBDC" wp14:editId="76D418A8">
          <wp:simplePos x="0" y="0"/>
          <wp:positionH relativeFrom="margin">
            <wp:posOffset>-635</wp:posOffset>
          </wp:positionH>
          <wp:positionV relativeFrom="paragraph">
            <wp:posOffset>93345</wp:posOffset>
          </wp:positionV>
          <wp:extent cx="1935480" cy="459740"/>
          <wp:effectExtent l="0" t="0" r="762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6D90D7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14:paraId="145A828B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14:paraId="6F4EBA54" w14:textId="77777777"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14:paraId="3A4F0C52" w14:textId="77777777" w:rsidR="004C3197" w:rsidRPr="007F0B8D" w:rsidRDefault="00000000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 w14:anchorId="4ECF03E4">
        <v:rect id="_x0000_i1025" style="width:453.6pt;height:1pt" o:hralign="center" o:hrstd="t" o:hrnoshade="t" o:hr="t" fillcolor="#1f497d [3215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A08"/>
    <w:multiLevelType w:val="hybridMultilevel"/>
    <w:tmpl w:val="1890B99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61D2B"/>
    <w:multiLevelType w:val="hybridMultilevel"/>
    <w:tmpl w:val="F170DAAC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C537AE"/>
    <w:multiLevelType w:val="hybridMultilevel"/>
    <w:tmpl w:val="79CAB2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74209"/>
    <w:multiLevelType w:val="hybridMultilevel"/>
    <w:tmpl w:val="73F61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93064"/>
    <w:multiLevelType w:val="hybridMultilevel"/>
    <w:tmpl w:val="77CAF4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14659"/>
    <w:multiLevelType w:val="multilevel"/>
    <w:tmpl w:val="F154C266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C084B16"/>
    <w:multiLevelType w:val="hybridMultilevel"/>
    <w:tmpl w:val="B686CB9A"/>
    <w:lvl w:ilvl="0" w:tplc="13A27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1F2385"/>
    <w:multiLevelType w:val="hybridMultilevel"/>
    <w:tmpl w:val="C95EB1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70C95"/>
    <w:multiLevelType w:val="hybridMultilevel"/>
    <w:tmpl w:val="33D852E0"/>
    <w:lvl w:ilvl="0" w:tplc="EA2A03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B09A1"/>
    <w:multiLevelType w:val="hybridMultilevel"/>
    <w:tmpl w:val="1AC69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1016"/>
    <w:multiLevelType w:val="hybridMultilevel"/>
    <w:tmpl w:val="992CBEA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2" w15:restartNumberingAfterBreak="0">
    <w:nsid w:val="2305294E"/>
    <w:multiLevelType w:val="multilevel"/>
    <w:tmpl w:val="AAE823D0"/>
    <w:lvl w:ilvl="0">
      <w:numFmt w:val="bullet"/>
      <w:lvlText w:val=""/>
      <w:lvlJc w:val="left"/>
      <w:pPr>
        <w:ind w:left="227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9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7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036" w:hanging="360"/>
      </w:pPr>
      <w:rPr>
        <w:rFonts w:ascii="Wingdings" w:hAnsi="Wingdings"/>
      </w:rPr>
    </w:lvl>
  </w:abstractNum>
  <w:abstractNum w:abstractNumId="13" w15:restartNumberingAfterBreak="0">
    <w:nsid w:val="254208AA"/>
    <w:multiLevelType w:val="hybridMultilevel"/>
    <w:tmpl w:val="C8D4F446"/>
    <w:lvl w:ilvl="0" w:tplc="13A27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3CD052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Arial Narrow" w:hAnsi="Arial Narrow" w:hint="default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E96671"/>
    <w:multiLevelType w:val="hybridMultilevel"/>
    <w:tmpl w:val="88A0C4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1FE3"/>
    <w:multiLevelType w:val="hybridMultilevel"/>
    <w:tmpl w:val="35FE9BAE"/>
    <w:lvl w:ilvl="0" w:tplc="0908B4F0">
      <w:start w:val="1"/>
      <w:numFmt w:val="decimal"/>
      <w:lvlText w:val="%1.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DA1758"/>
    <w:multiLevelType w:val="multilevel"/>
    <w:tmpl w:val="83A4B824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7" w15:restartNumberingAfterBreak="0">
    <w:nsid w:val="2CBE2B8A"/>
    <w:multiLevelType w:val="hybridMultilevel"/>
    <w:tmpl w:val="219E146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A3E22"/>
    <w:multiLevelType w:val="hybridMultilevel"/>
    <w:tmpl w:val="AF421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C0DCC"/>
    <w:multiLevelType w:val="hybridMultilevel"/>
    <w:tmpl w:val="EEF242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9292F"/>
    <w:multiLevelType w:val="hybridMultilevel"/>
    <w:tmpl w:val="B18CD1F4"/>
    <w:lvl w:ilvl="0" w:tplc="D5189D78">
      <w:numFmt w:val="bullet"/>
      <w:lvlText w:val="•"/>
      <w:lvlJc w:val="left"/>
      <w:pPr>
        <w:ind w:left="1065" w:hanging="705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3E372E"/>
    <w:multiLevelType w:val="hybridMultilevel"/>
    <w:tmpl w:val="0150C78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1909B1"/>
    <w:multiLevelType w:val="hybridMultilevel"/>
    <w:tmpl w:val="5F2CA45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64410"/>
    <w:multiLevelType w:val="hybridMultilevel"/>
    <w:tmpl w:val="63C60D7C"/>
    <w:lvl w:ilvl="0" w:tplc="F74E3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3025D"/>
    <w:multiLevelType w:val="hybridMultilevel"/>
    <w:tmpl w:val="C41038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EF252D"/>
    <w:multiLevelType w:val="hybridMultilevel"/>
    <w:tmpl w:val="BE68360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D76EE"/>
    <w:multiLevelType w:val="multilevel"/>
    <w:tmpl w:val="C3620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005C7"/>
    <w:multiLevelType w:val="hybridMultilevel"/>
    <w:tmpl w:val="B25E4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346EA"/>
    <w:multiLevelType w:val="hybridMultilevel"/>
    <w:tmpl w:val="3E48D9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E269D"/>
    <w:multiLevelType w:val="multilevel"/>
    <w:tmpl w:val="016CD16E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1" w15:restartNumberingAfterBreak="0">
    <w:nsid w:val="5BEB119C"/>
    <w:multiLevelType w:val="hybridMultilevel"/>
    <w:tmpl w:val="1F3CB9D0"/>
    <w:lvl w:ilvl="0" w:tplc="D952C528">
      <w:start w:val="1"/>
      <w:numFmt w:val="decimal"/>
      <w:lvlText w:val="%1.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8D618C"/>
    <w:multiLevelType w:val="hybridMultilevel"/>
    <w:tmpl w:val="6D142BAE"/>
    <w:lvl w:ilvl="0" w:tplc="3692FD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817A2"/>
    <w:multiLevelType w:val="multilevel"/>
    <w:tmpl w:val="BA7831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EAB583A"/>
    <w:multiLevelType w:val="hybridMultilevel"/>
    <w:tmpl w:val="F340672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3950B2"/>
    <w:multiLevelType w:val="hybridMultilevel"/>
    <w:tmpl w:val="E580FF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16AB4"/>
    <w:multiLevelType w:val="hybridMultilevel"/>
    <w:tmpl w:val="896691E2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002855773">
    <w:abstractNumId w:val="11"/>
  </w:num>
  <w:num w:numId="2" w16cid:durableId="1689794102">
    <w:abstractNumId w:val="21"/>
  </w:num>
  <w:num w:numId="3" w16cid:durableId="434792771">
    <w:abstractNumId w:val="35"/>
  </w:num>
  <w:num w:numId="4" w16cid:durableId="1387872473">
    <w:abstractNumId w:val="17"/>
  </w:num>
  <w:num w:numId="5" w16cid:durableId="16188772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43249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6624569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42293146">
    <w:abstractNumId w:val="13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1538268">
    <w:abstractNumId w:val="37"/>
  </w:num>
  <w:num w:numId="10" w16cid:durableId="219247399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840048888">
    <w:abstractNumId w:val="0"/>
  </w:num>
  <w:num w:numId="12" w16cid:durableId="78029507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877337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6395450">
    <w:abstractNumId w:val="25"/>
  </w:num>
  <w:num w:numId="15" w16cid:durableId="680621917">
    <w:abstractNumId w:val="22"/>
  </w:num>
  <w:num w:numId="16" w16cid:durableId="1179151201">
    <w:abstractNumId w:val="29"/>
  </w:num>
  <w:num w:numId="17" w16cid:durableId="1267156088">
    <w:abstractNumId w:val="6"/>
  </w:num>
  <w:num w:numId="18" w16cid:durableId="1107507309">
    <w:abstractNumId w:val="1"/>
  </w:num>
  <w:num w:numId="19" w16cid:durableId="387188366">
    <w:abstractNumId w:val="2"/>
  </w:num>
  <w:num w:numId="20" w16cid:durableId="95098466">
    <w:abstractNumId w:val="8"/>
  </w:num>
  <w:num w:numId="21" w16cid:durableId="1686908485">
    <w:abstractNumId w:val="36"/>
  </w:num>
  <w:num w:numId="22" w16cid:durableId="710879350">
    <w:abstractNumId w:val="7"/>
  </w:num>
  <w:num w:numId="23" w16cid:durableId="1226456755">
    <w:abstractNumId w:val="20"/>
  </w:num>
  <w:num w:numId="24" w16cid:durableId="319624354">
    <w:abstractNumId w:val="5"/>
  </w:num>
  <w:num w:numId="25" w16cid:durableId="1384794601">
    <w:abstractNumId w:val="12"/>
  </w:num>
  <w:num w:numId="26" w16cid:durableId="1474710369">
    <w:abstractNumId w:val="33"/>
  </w:num>
  <w:num w:numId="27" w16cid:durableId="135531652">
    <w:abstractNumId w:val="16"/>
  </w:num>
  <w:num w:numId="28" w16cid:durableId="260379875">
    <w:abstractNumId w:val="30"/>
  </w:num>
  <w:num w:numId="29" w16cid:durableId="501890893">
    <w:abstractNumId w:val="27"/>
  </w:num>
  <w:num w:numId="30" w16cid:durableId="937522514">
    <w:abstractNumId w:val="4"/>
  </w:num>
  <w:num w:numId="31" w16cid:durableId="586885223">
    <w:abstractNumId w:val="19"/>
  </w:num>
  <w:num w:numId="32" w16cid:durableId="1486047699">
    <w:abstractNumId w:val="18"/>
  </w:num>
  <w:num w:numId="33" w16cid:durableId="1086538583">
    <w:abstractNumId w:val="34"/>
  </w:num>
  <w:num w:numId="34" w16cid:durableId="688456885">
    <w:abstractNumId w:val="23"/>
  </w:num>
  <w:num w:numId="35" w16cid:durableId="1642534991">
    <w:abstractNumId w:val="3"/>
  </w:num>
  <w:num w:numId="36" w16cid:durableId="953707157">
    <w:abstractNumId w:val="26"/>
  </w:num>
  <w:num w:numId="37" w16cid:durableId="917133296">
    <w:abstractNumId w:val="10"/>
  </w:num>
  <w:num w:numId="38" w16cid:durableId="1372146324">
    <w:abstractNumId w:val="24"/>
  </w:num>
  <w:num w:numId="39" w16cid:durableId="26419277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12"/>
    <w:rsid w:val="00005A9A"/>
    <w:rsid w:val="00015486"/>
    <w:rsid w:val="00020B0D"/>
    <w:rsid w:val="000238D7"/>
    <w:rsid w:val="00023FF8"/>
    <w:rsid w:val="00025090"/>
    <w:rsid w:val="000258D6"/>
    <w:rsid w:val="00035A11"/>
    <w:rsid w:val="00056C5C"/>
    <w:rsid w:val="00060E9A"/>
    <w:rsid w:val="00062D5C"/>
    <w:rsid w:val="00064267"/>
    <w:rsid w:val="000668BF"/>
    <w:rsid w:val="00076951"/>
    <w:rsid w:val="00077F22"/>
    <w:rsid w:val="000A08B6"/>
    <w:rsid w:val="000A3000"/>
    <w:rsid w:val="000B1C56"/>
    <w:rsid w:val="000B52BC"/>
    <w:rsid w:val="000B6165"/>
    <w:rsid w:val="000B74D0"/>
    <w:rsid w:val="000C52C4"/>
    <w:rsid w:val="000C7E02"/>
    <w:rsid w:val="000D36DC"/>
    <w:rsid w:val="000D625B"/>
    <w:rsid w:val="000F477D"/>
    <w:rsid w:val="000F51C5"/>
    <w:rsid w:val="0010044F"/>
    <w:rsid w:val="00104820"/>
    <w:rsid w:val="00112003"/>
    <w:rsid w:val="0011520E"/>
    <w:rsid w:val="00116CE7"/>
    <w:rsid w:val="00117EC9"/>
    <w:rsid w:val="001254CC"/>
    <w:rsid w:val="00131D6F"/>
    <w:rsid w:val="001323C1"/>
    <w:rsid w:val="0013444D"/>
    <w:rsid w:val="0014258F"/>
    <w:rsid w:val="001450CB"/>
    <w:rsid w:val="00147B8B"/>
    <w:rsid w:val="0015328D"/>
    <w:rsid w:val="0015370B"/>
    <w:rsid w:val="00162C3E"/>
    <w:rsid w:val="00164DB8"/>
    <w:rsid w:val="00171137"/>
    <w:rsid w:val="0017473E"/>
    <w:rsid w:val="00181341"/>
    <w:rsid w:val="00182029"/>
    <w:rsid w:val="00183D42"/>
    <w:rsid w:val="00186985"/>
    <w:rsid w:val="001933F8"/>
    <w:rsid w:val="00194DF1"/>
    <w:rsid w:val="001A4E66"/>
    <w:rsid w:val="001A7C90"/>
    <w:rsid w:val="001B2A41"/>
    <w:rsid w:val="001B52F1"/>
    <w:rsid w:val="001D3A3F"/>
    <w:rsid w:val="001E1A7C"/>
    <w:rsid w:val="001E603F"/>
    <w:rsid w:val="001E609C"/>
    <w:rsid w:val="001F0FEB"/>
    <w:rsid w:val="001F1CD6"/>
    <w:rsid w:val="001F3E3E"/>
    <w:rsid w:val="00205342"/>
    <w:rsid w:val="00210113"/>
    <w:rsid w:val="0021128A"/>
    <w:rsid w:val="00215D15"/>
    <w:rsid w:val="0022159D"/>
    <w:rsid w:val="00222A9D"/>
    <w:rsid w:val="00223596"/>
    <w:rsid w:val="00227727"/>
    <w:rsid w:val="0023174F"/>
    <w:rsid w:val="00231BC1"/>
    <w:rsid w:val="002346C1"/>
    <w:rsid w:val="00237005"/>
    <w:rsid w:val="00240744"/>
    <w:rsid w:val="0024151F"/>
    <w:rsid w:val="0024413B"/>
    <w:rsid w:val="00245819"/>
    <w:rsid w:val="00257F95"/>
    <w:rsid w:val="0026418F"/>
    <w:rsid w:val="00272870"/>
    <w:rsid w:val="0027480E"/>
    <w:rsid w:val="00275964"/>
    <w:rsid w:val="00280959"/>
    <w:rsid w:val="002821AF"/>
    <w:rsid w:val="0029103E"/>
    <w:rsid w:val="002A1C22"/>
    <w:rsid w:val="002A5442"/>
    <w:rsid w:val="002A5AD7"/>
    <w:rsid w:val="002A7121"/>
    <w:rsid w:val="002B3132"/>
    <w:rsid w:val="002B4602"/>
    <w:rsid w:val="002B5421"/>
    <w:rsid w:val="002B5581"/>
    <w:rsid w:val="002B621A"/>
    <w:rsid w:val="002C1113"/>
    <w:rsid w:val="002C2511"/>
    <w:rsid w:val="002C7389"/>
    <w:rsid w:val="002D0835"/>
    <w:rsid w:val="002D2D8C"/>
    <w:rsid w:val="002D5B6E"/>
    <w:rsid w:val="002D7033"/>
    <w:rsid w:val="002D775A"/>
    <w:rsid w:val="002E054D"/>
    <w:rsid w:val="002E25C7"/>
    <w:rsid w:val="002E5A28"/>
    <w:rsid w:val="002E6A52"/>
    <w:rsid w:val="002E7889"/>
    <w:rsid w:val="002E7989"/>
    <w:rsid w:val="002F1C6B"/>
    <w:rsid w:val="002F3E49"/>
    <w:rsid w:val="002F78FA"/>
    <w:rsid w:val="002F7954"/>
    <w:rsid w:val="00314294"/>
    <w:rsid w:val="00315A5B"/>
    <w:rsid w:val="003179AC"/>
    <w:rsid w:val="00322D16"/>
    <w:rsid w:val="00326700"/>
    <w:rsid w:val="00333057"/>
    <w:rsid w:val="00347C0A"/>
    <w:rsid w:val="00353A84"/>
    <w:rsid w:val="00375DAB"/>
    <w:rsid w:val="00380BA8"/>
    <w:rsid w:val="00381F54"/>
    <w:rsid w:val="00384AE7"/>
    <w:rsid w:val="00384DD7"/>
    <w:rsid w:val="00384E65"/>
    <w:rsid w:val="00391A2E"/>
    <w:rsid w:val="003A08D8"/>
    <w:rsid w:val="003B4C61"/>
    <w:rsid w:val="003B688B"/>
    <w:rsid w:val="003C07DE"/>
    <w:rsid w:val="003C6E5E"/>
    <w:rsid w:val="003E5060"/>
    <w:rsid w:val="003E651A"/>
    <w:rsid w:val="003E6CC6"/>
    <w:rsid w:val="00400707"/>
    <w:rsid w:val="00400D6C"/>
    <w:rsid w:val="00401D26"/>
    <w:rsid w:val="00416178"/>
    <w:rsid w:val="00416D5C"/>
    <w:rsid w:val="00417261"/>
    <w:rsid w:val="00423118"/>
    <w:rsid w:val="004377C0"/>
    <w:rsid w:val="00440947"/>
    <w:rsid w:val="00441E99"/>
    <w:rsid w:val="00445BCA"/>
    <w:rsid w:val="004510F4"/>
    <w:rsid w:val="00456B90"/>
    <w:rsid w:val="004600B7"/>
    <w:rsid w:val="0046422D"/>
    <w:rsid w:val="004770B9"/>
    <w:rsid w:val="0048023D"/>
    <w:rsid w:val="0048358C"/>
    <w:rsid w:val="00497E97"/>
    <w:rsid w:val="004A0748"/>
    <w:rsid w:val="004A4F50"/>
    <w:rsid w:val="004B0EBD"/>
    <w:rsid w:val="004B4924"/>
    <w:rsid w:val="004B7F1C"/>
    <w:rsid w:val="004C3197"/>
    <w:rsid w:val="004D3242"/>
    <w:rsid w:val="004E0ADF"/>
    <w:rsid w:val="004E415D"/>
    <w:rsid w:val="004E4A21"/>
    <w:rsid w:val="004F1F5A"/>
    <w:rsid w:val="004F2DAD"/>
    <w:rsid w:val="00502065"/>
    <w:rsid w:val="00512982"/>
    <w:rsid w:val="005148C3"/>
    <w:rsid w:val="0052137A"/>
    <w:rsid w:val="00522B97"/>
    <w:rsid w:val="00524287"/>
    <w:rsid w:val="00527FD4"/>
    <w:rsid w:val="00533CB4"/>
    <w:rsid w:val="00537816"/>
    <w:rsid w:val="0054511A"/>
    <w:rsid w:val="00550DB3"/>
    <w:rsid w:val="00554656"/>
    <w:rsid w:val="0055706F"/>
    <w:rsid w:val="00567958"/>
    <w:rsid w:val="00576C88"/>
    <w:rsid w:val="005828B4"/>
    <w:rsid w:val="005840AB"/>
    <w:rsid w:val="00586A27"/>
    <w:rsid w:val="005A3203"/>
    <w:rsid w:val="005A7C43"/>
    <w:rsid w:val="005C02FA"/>
    <w:rsid w:val="005C2088"/>
    <w:rsid w:val="005C2AA4"/>
    <w:rsid w:val="005C5704"/>
    <w:rsid w:val="005C5885"/>
    <w:rsid w:val="005C5EB4"/>
    <w:rsid w:val="005D23DD"/>
    <w:rsid w:val="005E1433"/>
    <w:rsid w:val="005E2AE4"/>
    <w:rsid w:val="005E399F"/>
    <w:rsid w:val="005E596C"/>
    <w:rsid w:val="005E5FD3"/>
    <w:rsid w:val="005F0327"/>
    <w:rsid w:val="005F450D"/>
    <w:rsid w:val="00600BBB"/>
    <w:rsid w:val="00617177"/>
    <w:rsid w:val="00621894"/>
    <w:rsid w:val="00623121"/>
    <w:rsid w:val="0062526B"/>
    <w:rsid w:val="0062728E"/>
    <w:rsid w:val="00627CC9"/>
    <w:rsid w:val="00630484"/>
    <w:rsid w:val="00640712"/>
    <w:rsid w:val="0064337A"/>
    <w:rsid w:val="00644D38"/>
    <w:rsid w:val="00645087"/>
    <w:rsid w:val="0065202F"/>
    <w:rsid w:val="0065259B"/>
    <w:rsid w:val="00653739"/>
    <w:rsid w:val="006562D6"/>
    <w:rsid w:val="006605C1"/>
    <w:rsid w:val="00667716"/>
    <w:rsid w:val="0067266A"/>
    <w:rsid w:val="00673AD9"/>
    <w:rsid w:val="00677658"/>
    <w:rsid w:val="00677E59"/>
    <w:rsid w:val="00683CAC"/>
    <w:rsid w:val="00686D72"/>
    <w:rsid w:val="00693DB2"/>
    <w:rsid w:val="006A0D4A"/>
    <w:rsid w:val="006A2F3E"/>
    <w:rsid w:val="006A69B7"/>
    <w:rsid w:val="006B13A2"/>
    <w:rsid w:val="006B4209"/>
    <w:rsid w:val="006B5587"/>
    <w:rsid w:val="006C5A44"/>
    <w:rsid w:val="006E40BD"/>
    <w:rsid w:val="006E6CAC"/>
    <w:rsid w:val="006F5C21"/>
    <w:rsid w:val="0070495F"/>
    <w:rsid w:val="0070497E"/>
    <w:rsid w:val="007075F7"/>
    <w:rsid w:val="00707B9B"/>
    <w:rsid w:val="00713B69"/>
    <w:rsid w:val="007170A3"/>
    <w:rsid w:val="00733BC5"/>
    <w:rsid w:val="00735A62"/>
    <w:rsid w:val="00743679"/>
    <w:rsid w:val="007478E2"/>
    <w:rsid w:val="0075176F"/>
    <w:rsid w:val="00760ADB"/>
    <w:rsid w:val="00761C2F"/>
    <w:rsid w:val="007666F3"/>
    <w:rsid w:val="007814FA"/>
    <w:rsid w:val="0078468A"/>
    <w:rsid w:val="00792AEE"/>
    <w:rsid w:val="0079474A"/>
    <w:rsid w:val="007A56D7"/>
    <w:rsid w:val="007B2259"/>
    <w:rsid w:val="007D3211"/>
    <w:rsid w:val="007D34B7"/>
    <w:rsid w:val="007F0B8D"/>
    <w:rsid w:val="007F12F6"/>
    <w:rsid w:val="007F4BA4"/>
    <w:rsid w:val="00802C8B"/>
    <w:rsid w:val="00803617"/>
    <w:rsid w:val="0081165C"/>
    <w:rsid w:val="00824288"/>
    <w:rsid w:val="008266E5"/>
    <w:rsid w:val="0083790D"/>
    <w:rsid w:val="00843C61"/>
    <w:rsid w:val="008456B9"/>
    <w:rsid w:val="00846AB1"/>
    <w:rsid w:val="008532A6"/>
    <w:rsid w:val="00860957"/>
    <w:rsid w:val="00876EA5"/>
    <w:rsid w:val="008829CD"/>
    <w:rsid w:val="00883AB6"/>
    <w:rsid w:val="008912DA"/>
    <w:rsid w:val="008B7064"/>
    <w:rsid w:val="008D1965"/>
    <w:rsid w:val="008E456F"/>
    <w:rsid w:val="008E662F"/>
    <w:rsid w:val="008F4163"/>
    <w:rsid w:val="008F7E0D"/>
    <w:rsid w:val="0090086F"/>
    <w:rsid w:val="00912975"/>
    <w:rsid w:val="0092026E"/>
    <w:rsid w:val="00921EF5"/>
    <w:rsid w:val="009264E3"/>
    <w:rsid w:val="00930C2E"/>
    <w:rsid w:val="00932EE5"/>
    <w:rsid w:val="009362BA"/>
    <w:rsid w:val="00942688"/>
    <w:rsid w:val="00942B8A"/>
    <w:rsid w:val="0094406A"/>
    <w:rsid w:val="00944A03"/>
    <w:rsid w:val="009460AA"/>
    <w:rsid w:val="00946DFB"/>
    <w:rsid w:val="00953642"/>
    <w:rsid w:val="00954B2E"/>
    <w:rsid w:val="009726E5"/>
    <w:rsid w:val="00972840"/>
    <w:rsid w:val="00972E60"/>
    <w:rsid w:val="009764F4"/>
    <w:rsid w:val="009834EC"/>
    <w:rsid w:val="009854D7"/>
    <w:rsid w:val="009927EC"/>
    <w:rsid w:val="00992947"/>
    <w:rsid w:val="009961E0"/>
    <w:rsid w:val="0099695F"/>
    <w:rsid w:val="00997FDD"/>
    <w:rsid w:val="009A2F1E"/>
    <w:rsid w:val="009C1974"/>
    <w:rsid w:val="009D264D"/>
    <w:rsid w:val="009D4F54"/>
    <w:rsid w:val="009E1D29"/>
    <w:rsid w:val="009E22D8"/>
    <w:rsid w:val="009E27C6"/>
    <w:rsid w:val="009F16C4"/>
    <w:rsid w:val="009F77EF"/>
    <w:rsid w:val="00A02274"/>
    <w:rsid w:val="00A02AC4"/>
    <w:rsid w:val="00A0640B"/>
    <w:rsid w:val="00A06DC4"/>
    <w:rsid w:val="00A20C6D"/>
    <w:rsid w:val="00A25C93"/>
    <w:rsid w:val="00A31B46"/>
    <w:rsid w:val="00A3587B"/>
    <w:rsid w:val="00A35EEC"/>
    <w:rsid w:val="00A428DC"/>
    <w:rsid w:val="00A44697"/>
    <w:rsid w:val="00A508BF"/>
    <w:rsid w:val="00A531E5"/>
    <w:rsid w:val="00A53358"/>
    <w:rsid w:val="00A605BB"/>
    <w:rsid w:val="00A62E93"/>
    <w:rsid w:val="00AA6A7F"/>
    <w:rsid w:val="00AA6DCB"/>
    <w:rsid w:val="00AA7F35"/>
    <w:rsid w:val="00AB128E"/>
    <w:rsid w:val="00AB39F2"/>
    <w:rsid w:val="00AB729C"/>
    <w:rsid w:val="00AB7D40"/>
    <w:rsid w:val="00AC762E"/>
    <w:rsid w:val="00AD18D3"/>
    <w:rsid w:val="00AE1715"/>
    <w:rsid w:val="00AE4EF5"/>
    <w:rsid w:val="00AE5D85"/>
    <w:rsid w:val="00AF0B01"/>
    <w:rsid w:val="00B0090A"/>
    <w:rsid w:val="00B01830"/>
    <w:rsid w:val="00B025F1"/>
    <w:rsid w:val="00B072D7"/>
    <w:rsid w:val="00B10F60"/>
    <w:rsid w:val="00B12B1A"/>
    <w:rsid w:val="00B44FAB"/>
    <w:rsid w:val="00B45A41"/>
    <w:rsid w:val="00B533A6"/>
    <w:rsid w:val="00B57231"/>
    <w:rsid w:val="00B60E31"/>
    <w:rsid w:val="00B6615A"/>
    <w:rsid w:val="00B768CE"/>
    <w:rsid w:val="00B810B9"/>
    <w:rsid w:val="00B81A5F"/>
    <w:rsid w:val="00B81E36"/>
    <w:rsid w:val="00B827DB"/>
    <w:rsid w:val="00B91A79"/>
    <w:rsid w:val="00B96254"/>
    <w:rsid w:val="00BA4BC6"/>
    <w:rsid w:val="00BA760A"/>
    <w:rsid w:val="00BB2F5C"/>
    <w:rsid w:val="00BD40D7"/>
    <w:rsid w:val="00BD51FD"/>
    <w:rsid w:val="00BE0FFA"/>
    <w:rsid w:val="00BE1BC2"/>
    <w:rsid w:val="00BE4587"/>
    <w:rsid w:val="00BE5225"/>
    <w:rsid w:val="00BF2CA6"/>
    <w:rsid w:val="00BF5F38"/>
    <w:rsid w:val="00BF7AAA"/>
    <w:rsid w:val="00C01108"/>
    <w:rsid w:val="00C06C7A"/>
    <w:rsid w:val="00C116A6"/>
    <w:rsid w:val="00C1273E"/>
    <w:rsid w:val="00C1618C"/>
    <w:rsid w:val="00C17E59"/>
    <w:rsid w:val="00C20C56"/>
    <w:rsid w:val="00C271DD"/>
    <w:rsid w:val="00C31ACF"/>
    <w:rsid w:val="00C61613"/>
    <w:rsid w:val="00C70589"/>
    <w:rsid w:val="00C7416C"/>
    <w:rsid w:val="00C75852"/>
    <w:rsid w:val="00C7625E"/>
    <w:rsid w:val="00C76E3E"/>
    <w:rsid w:val="00C86F4C"/>
    <w:rsid w:val="00C92C1D"/>
    <w:rsid w:val="00C944DC"/>
    <w:rsid w:val="00C97ED2"/>
    <w:rsid w:val="00CA1ECB"/>
    <w:rsid w:val="00CA2B22"/>
    <w:rsid w:val="00CA37D7"/>
    <w:rsid w:val="00CA62D0"/>
    <w:rsid w:val="00CB0E58"/>
    <w:rsid w:val="00CB7738"/>
    <w:rsid w:val="00CC2E15"/>
    <w:rsid w:val="00CD5160"/>
    <w:rsid w:val="00CE2EB3"/>
    <w:rsid w:val="00CF2059"/>
    <w:rsid w:val="00CF520D"/>
    <w:rsid w:val="00D0650E"/>
    <w:rsid w:val="00D065EF"/>
    <w:rsid w:val="00D14273"/>
    <w:rsid w:val="00D1544F"/>
    <w:rsid w:val="00D210B1"/>
    <w:rsid w:val="00D25FEF"/>
    <w:rsid w:val="00D324EE"/>
    <w:rsid w:val="00D3562F"/>
    <w:rsid w:val="00D44D2B"/>
    <w:rsid w:val="00D46A64"/>
    <w:rsid w:val="00D67CC2"/>
    <w:rsid w:val="00D74981"/>
    <w:rsid w:val="00D7603B"/>
    <w:rsid w:val="00D81622"/>
    <w:rsid w:val="00D81D2C"/>
    <w:rsid w:val="00D947CC"/>
    <w:rsid w:val="00D9765D"/>
    <w:rsid w:val="00DA312F"/>
    <w:rsid w:val="00DA41E1"/>
    <w:rsid w:val="00DB3333"/>
    <w:rsid w:val="00DB5243"/>
    <w:rsid w:val="00DB6E8B"/>
    <w:rsid w:val="00DC6B7A"/>
    <w:rsid w:val="00DC798A"/>
    <w:rsid w:val="00DE2991"/>
    <w:rsid w:val="00DE2C88"/>
    <w:rsid w:val="00DF55BB"/>
    <w:rsid w:val="00E013D2"/>
    <w:rsid w:val="00E02E18"/>
    <w:rsid w:val="00E11ADC"/>
    <w:rsid w:val="00E11D38"/>
    <w:rsid w:val="00E16376"/>
    <w:rsid w:val="00E17F7F"/>
    <w:rsid w:val="00E2228C"/>
    <w:rsid w:val="00E2264D"/>
    <w:rsid w:val="00E24263"/>
    <w:rsid w:val="00E30549"/>
    <w:rsid w:val="00E370E0"/>
    <w:rsid w:val="00E45131"/>
    <w:rsid w:val="00E54A0A"/>
    <w:rsid w:val="00E60898"/>
    <w:rsid w:val="00E66EFD"/>
    <w:rsid w:val="00E7150E"/>
    <w:rsid w:val="00E74028"/>
    <w:rsid w:val="00E74437"/>
    <w:rsid w:val="00E77F74"/>
    <w:rsid w:val="00E83072"/>
    <w:rsid w:val="00E90119"/>
    <w:rsid w:val="00E94D8B"/>
    <w:rsid w:val="00E961E1"/>
    <w:rsid w:val="00EA0D82"/>
    <w:rsid w:val="00EA2581"/>
    <w:rsid w:val="00EA56AB"/>
    <w:rsid w:val="00EB0FA9"/>
    <w:rsid w:val="00EB23BF"/>
    <w:rsid w:val="00EB507F"/>
    <w:rsid w:val="00EB7990"/>
    <w:rsid w:val="00EC0C42"/>
    <w:rsid w:val="00EC2E6A"/>
    <w:rsid w:val="00ED27B3"/>
    <w:rsid w:val="00ED7DBE"/>
    <w:rsid w:val="00EE6A36"/>
    <w:rsid w:val="00EF2CE5"/>
    <w:rsid w:val="00EF6D34"/>
    <w:rsid w:val="00F12AA3"/>
    <w:rsid w:val="00F14CAC"/>
    <w:rsid w:val="00F34C5B"/>
    <w:rsid w:val="00F372C3"/>
    <w:rsid w:val="00F4647A"/>
    <w:rsid w:val="00F5160E"/>
    <w:rsid w:val="00F51DCA"/>
    <w:rsid w:val="00F51F37"/>
    <w:rsid w:val="00F52862"/>
    <w:rsid w:val="00F53F28"/>
    <w:rsid w:val="00F727A6"/>
    <w:rsid w:val="00F7418E"/>
    <w:rsid w:val="00F85753"/>
    <w:rsid w:val="00F8591B"/>
    <w:rsid w:val="00F91971"/>
    <w:rsid w:val="00F96A29"/>
    <w:rsid w:val="00F96F85"/>
    <w:rsid w:val="00FA1660"/>
    <w:rsid w:val="00FA5E00"/>
    <w:rsid w:val="00FB11B6"/>
    <w:rsid w:val="00FB4B64"/>
    <w:rsid w:val="00FB6C2D"/>
    <w:rsid w:val="00FB727A"/>
    <w:rsid w:val="00FC082A"/>
    <w:rsid w:val="00FC1BED"/>
    <w:rsid w:val="00FD28D6"/>
    <w:rsid w:val="00FD3887"/>
    <w:rsid w:val="00FE2513"/>
    <w:rsid w:val="00FE72F7"/>
    <w:rsid w:val="00FF2971"/>
    <w:rsid w:val="00FF3350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40FAB"/>
  <w15:docId w15:val="{B4145461-0740-48C4-AB1A-0221F09A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Tytu1">
    <w:name w:val="Tytuł1"/>
    <w:basedOn w:val="Domylnaczcionkaakapitu"/>
    <w:rsid w:val="00953642"/>
  </w:style>
  <w:style w:type="character" w:customStyle="1" w:styleId="hp">
    <w:name w:val="hp"/>
    <w:basedOn w:val="Domylnaczcionkaakapitu"/>
    <w:rsid w:val="0095364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79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79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790D"/>
    <w:rPr>
      <w:vertAlign w:val="superscript"/>
    </w:rPr>
  </w:style>
  <w:style w:type="paragraph" w:customStyle="1" w:styleId="Domylne">
    <w:name w:val="Domyślne"/>
    <w:rsid w:val="006E6C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character" w:customStyle="1" w:styleId="czeinternetowe">
    <w:name w:val="Łącze internetowe"/>
    <w:rsid w:val="00D46A64"/>
    <w:rPr>
      <w:color w:val="0563C1"/>
      <w:u w:val="single"/>
    </w:rPr>
  </w:style>
  <w:style w:type="character" w:customStyle="1" w:styleId="StrongEmphasis">
    <w:name w:val="Strong Emphasis"/>
    <w:rsid w:val="003B4C61"/>
    <w:rPr>
      <w:b/>
      <w:bCs/>
    </w:rPr>
  </w:style>
  <w:style w:type="character" w:customStyle="1" w:styleId="il">
    <w:name w:val="il"/>
    <w:basedOn w:val="Domylnaczcionkaakapitu"/>
    <w:rsid w:val="003B4C61"/>
  </w:style>
  <w:style w:type="paragraph" w:customStyle="1" w:styleId="NumberList">
    <w:name w:val="Number List"/>
    <w:rsid w:val="003B4C61"/>
    <w:pPr>
      <w:snapToGri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6220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688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patio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zkolimynajlepiej.pl/klauzula-informacyjn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5B80F-E841-43E4-ADE9-15C4A7A7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1471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Anna Niedziółka</cp:lastModifiedBy>
  <cp:revision>4</cp:revision>
  <cp:lastPrinted>2015-08-24T23:20:00Z</cp:lastPrinted>
  <dcterms:created xsi:type="dcterms:W3CDTF">2026-03-02T16:06:00Z</dcterms:created>
  <dcterms:modified xsi:type="dcterms:W3CDTF">2026-04-08T10:57:00Z</dcterms:modified>
</cp:coreProperties>
</file>